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96" w:rsidRDefault="00186196" w:rsidP="000C06D6">
      <w:pPr>
        <w:jc w:val="center"/>
        <w:rPr>
          <w:rFonts w:ascii="Times New Roman" w:hAnsi="Times New Roman" w:cs="Times New Roman"/>
          <w:b/>
          <w:color w:val="111111"/>
          <w:sz w:val="26"/>
          <w:szCs w:val="26"/>
        </w:rPr>
      </w:pPr>
      <w:r w:rsidRPr="000C06D6">
        <w:rPr>
          <w:rFonts w:ascii="Times New Roman" w:hAnsi="Times New Roman" w:cs="Times New Roman"/>
          <w:b/>
          <w:color w:val="111111"/>
          <w:sz w:val="26"/>
          <w:szCs w:val="26"/>
        </w:rPr>
        <w:t>МКДОУ №10 «Журавушка»</w:t>
      </w:r>
    </w:p>
    <w:p w:rsidR="000C06D6" w:rsidRDefault="000C06D6" w:rsidP="000C06D6">
      <w:pPr>
        <w:jc w:val="center"/>
        <w:rPr>
          <w:rFonts w:ascii="Times New Roman" w:hAnsi="Times New Roman" w:cs="Times New Roman"/>
          <w:b/>
          <w:color w:val="111111"/>
          <w:sz w:val="26"/>
          <w:szCs w:val="26"/>
        </w:rPr>
      </w:pPr>
    </w:p>
    <w:p w:rsidR="000C06D6" w:rsidRPr="000C06D6" w:rsidRDefault="000C06D6" w:rsidP="000C06D6">
      <w:pPr>
        <w:jc w:val="center"/>
        <w:rPr>
          <w:rFonts w:ascii="Times New Roman" w:hAnsi="Times New Roman" w:cs="Times New Roman"/>
          <w:b/>
          <w:color w:val="111111"/>
          <w:sz w:val="26"/>
          <w:szCs w:val="26"/>
        </w:rPr>
      </w:pPr>
    </w:p>
    <w:p w:rsidR="000C06D6" w:rsidRPr="00014289" w:rsidRDefault="00186196" w:rsidP="000C06D6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014289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Справка </w:t>
      </w:r>
    </w:p>
    <w:p w:rsidR="00B9015E" w:rsidRPr="000C06D6" w:rsidRDefault="00B9015E" w:rsidP="000C06D6">
      <w:pPr>
        <w:jc w:val="center"/>
        <w:rPr>
          <w:rFonts w:ascii="Arial" w:hAnsi="Arial" w:cs="Arial"/>
          <w:b/>
          <w:color w:val="111111"/>
          <w:sz w:val="26"/>
          <w:szCs w:val="26"/>
        </w:rPr>
      </w:pPr>
    </w:p>
    <w:p w:rsidR="00186196" w:rsidRPr="00014289" w:rsidRDefault="000C06D6" w:rsidP="000C06D6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014289">
        <w:rPr>
          <w:rFonts w:ascii="Times New Roman" w:hAnsi="Times New Roman" w:cs="Times New Roman"/>
          <w:color w:val="002060"/>
          <w:sz w:val="40"/>
          <w:szCs w:val="40"/>
        </w:rPr>
        <w:t>по итогам тематического контроля на тему:</w:t>
      </w:r>
    </w:p>
    <w:p w:rsidR="000C06D6" w:rsidRPr="00014289" w:rsidRDefault="000C06D6" w:rsidP="000C06D6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0C06D6" w:rsidRPr="00014289" w:rsidRDefault="000C06D6" w:rsidP="000C06D6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Monotype Corsiva" w:hAnsi="Monotype Corsiva"/>
          <w:b/>
          <w:color w:val="FF0000"/>
          <w:sz w:val="72"/>
          <w:szCs w:val="28"/>
        </w:rPr>
      </w:pPr>
      <w:r w:rsidRPr="00014289">
        <w:rPr>
          <w:rFonts w:ascii="Monotype Corsiva" w:hAnsi="Monotype Corsiva" w:cs="Cambria"/>
          <w:b/>
          <w:color w:val="FF0000"/>
          <w:sz w:val="72"/>
          <w:szCs w:val="28"/>
        </w:rPr>
        <w:t>«</w:t>
      </w:r>
      <w:r w:rsidRPr="00014289">
        <w:rPr>
          <w:rFonts w:ascii="Monotype Corsiva" w:hAnsi="Monotype Corsiva"/>
          <w:b/>
          <w:color w:val="FF0000"/>
          <w:sz w:val="72"/>
          <w:szCs w:val="28"/>
        </w:rPr>
        <w:t>Организация опытно-исследовательской деятельности дошкольников</w:t>
      </w:r>
      <w:r w:rsidRPr="00014289">
        <w:rPr>
          <w:rFonts w:ascii="Monotype Corsiva" w:hAnsi="Monotype Corsiva" w:cs="Cambria"/>
          <w:b/>
          <w:color w:val="FF0000"/>
          <w:sz w:val="72"/>
          <w:szCs w:val="28"/>
        </w:rPr>
        <w:t>»</w:t>
      </w:r>
    </w:p>
    <w:p w:rsidR="000C06D6" w:rsidRDefault="000C06D6" w:rsidP="000C06D6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36"/>
          <w:szCs w:val="28"/>
        </w:rPr>
      </w:pPr>
    </w:p>
    <w:p w:rsidR="000C06D6" w:rsidRPr="00014289" w:rsidRDefault="0065045E" w:rsidP="0065045E">
      <w:pPr>
        <w:pStyle w:val="headline"/>
        <w:shd w:val="clear" w:color="auto" w:fill="FFFFFF"/>
        <w:spacing w:before="225" w:beforeAutospacing="0" w:after="225" w:afterAutospacing="0"/>
        <w:ind w:left="2832"/>
        <w:rPr>
          <w:b/>
          <w:color w:val="002060"/>
          <w:sz w:val="36"/>
          <w:szCs w:val="28"/>
        </w:rPr>
      </w:pPr>
      <w:r>
        <w:rPr>
          <w:b/>
          <w:color w:val="002060"/>
          <w:sz w:val="36"/>
          <w:szCs w:val="28"/>
        </w:rPr>
        <w:t xml:space="preserve">    </w:t>
      </w:r>
      <w:proofErr w:type="gramStart"/>
      <w:r w:rsidR="000C06D6" w:rsidRPr="00014289">
        <w:rPr>
          <w:b/>
          <w:color w:val="002060"/>
          <w:sz w:val="36"/>
          <w:szCs w:val="28"/>
        </w:rPr>
        <w:t>в</w:t>
      </w:r>
      <w:proofErr w:type="gramEnd"/>
      <w:r w:rsidR="000C06D6" w:rsidRPr="00014289">
        <w:rPr>
          <w:b/>
          <w:color w:val="002060"/>
          <w:sz w:val="36"/>
          <w:szCs w:val="28"/>
        </w:rPr>
        <w:t xml:space="preserve"> средней группе №4</w:t>
      </w:r>
    </w:p>
    <w:p w:rsidR="00B9015E" w:rsidRDefault="00B9015E" w:rsidP="00B9015E">
      <w:pPr>
        <w:pStyle w:val="headline"/>
        <w:shd w:val="clear" w:color="auto" w:fill="FFFFFF"/>
        <w:spacing w:before="225" w:beforeAutospacing="0" w:after="225" w:afterAutospacing="0"/>
        <w:ind w:firstLine="4678"/>
        <w:rPr>
          <w:b/>
          <w:color w:val="111111"/>
          <w:sz w:val="32"/>
          <w:szCs w:val="28"/>
        </w:rPr>
      </w:pPr>
    </w:p>
    <w:p w:rsidR="00B9015E" w:rsidRDefault="00B9015E" w:rsidP="00B9015E">
      <w:pPr>
        <w:pStyle w:val="headline"/>
        <w:shd w:val="clear" w:color="auto" w:fill="FFFFFF"/>
        <w:spacing w:before="225" w:beforeAutospacing="0" w:after="225" w:afterAutospacing="0"/>
        <w:ind w:firstLine="4678"/>
        <w:rPr>
          <w:b/>
          <w:color w:val="111111"/>
          <w:sz w:val="32"/>
          <w:szCs w:val="28"/>
        </w:rPr>
      </w:pPr>
    </w:p>
    <w:p w:rsidR="000C06D6" w:rsidRPr="000C06D6" w:rsidRDefault="000C06D6" w:rsidP="00B9015E">
      <w:pPr>
        <w:pStyle w:val="headline"/>
        <w:shd w:val="clear" w:color="auto" w:fill="FFFFFF"/>
        <w:spacing w:before="225" w:beforeAutospacing="0" w:after="225" w:afterAutospacing="0"/>
        <w:ind w:firstLine="4678"/>
        <w:rPr>
          <w:color w:val="111111"/>
          <w:sz w:val="32"/>
          <w:szCs w:val="28"/>
        </w:rPr>
      </w:pPr>
      <w:r w:rsidRPr="000C06D6">
        <w:rPr>
          <w:b/>
          <w:color w:val="111111"/>
          <w:sz w:val="32"/>
          <w:szCs w:val="28"/>
        </w:rPr>
        <w:t>Воспитатели:</w:t>
      </w:r>
      <w:r w:rsidRPr="000C06D6">
        <w:rPr>
          <w:color w:val="111111"/>
          <w:sz w:val="32"/>
          <w:szCs w:val="28"/>
        </w:rPr>
        <w:t xml:space="preserve"> Гусенова Б.У.</w:t>
      </w:r>
    </w:p>
    <w:p w:rsidR="000C06D6" w:rsidRPr="000C06D6" w:rsidRDefault="000C06D6" w:rsidP="000C06D6">
      <w:pPr>
        <w:pStyle w:val="headline"/>
        <w:shd w:val="clear" w:color="auto" w:fill="FFFFFF"/>
        <w:spacing w:before="225" w:beforeAutospacing="0" w:after="225" w:afterAutospacing="0"/>
        <w:ind w:firstLine="4678"/>
        <w:rPr>
          <w:color w:val="111111"/>
          <w:sz w:val="32"/>
          <w:szCs w:val="28"/>
        </w:rPr>
      </w:pPr>
      <w:r w:rsidRPr="000C06D6">
        <w:rPr>
          <w:color w:val="111111"/>
          <w:sz w:val="32"/>
          <w:szCs w:val="28"/>
        </w:rPr>
        <w:tab/>
      </w:r>
      <w:r w:rsidRPr="000C06D6">
        <w:rPr>
          <w:color w:val="111111"/>
          <w:sz w:val="32"/>
          <w:szCs w:val="28"/>
        </w:rPr>
        <w:tab/>
      </w:r>
      <w:r w:rsidRPr="000C06D6">
        <w:rPr>
          <w:color w:val="111111"/>
          <w:sz w:val="32"/>
          <w:szCs w:val="28"/>
        </w:rPr>
        <w:tab/>
        <w:t>Буданова М.М.</w:t>
      </w:r>
    </w:p>
    <w:p w:rsidR="000C06D6" w:rsidRPr="000C06D6" w:rsidRDefault="000C06D6" w:rsidP="000C06D6">
      <w:pPr>
        <w:pStyle w:val="headline"/>
        <w:shd w:val="clear" w:color="auto" w:fill="FFFFFF"/>
        <w:spacing w:before="225" w:beforeAutospacing="0" w:after="225" w:afterAutospacing="0"/>
        <w:ind w:firstLine="4678"/>
        <w:rPr>
          <w:color w:val="111111"/>
          <w:sz w:val="32"/>
          <w:szCs w:val="28"/>
        </w:rPr>
      </w:pPr>
    </w:p>
    <w:p w:rsidR="000C06D6" w:rsidRPr="000C06D6" w:rsidRDefault="000C06D6" w:rsidP="000C06D6">
      <w:pPr>
        <w:pStyle w:val="headline"/>
        <w:shd w:val="clear" w:color="auto" w:fill="FFFFFF"/>
        <w:spacing w:before="225" w:beforeAutospacing="0" w:after="225" w:afterAutospacing="0"/>
        <w:ind w:firstLine="4678"/>
        <w:rPr>
          <w:color w:val="111111"/>
          <w:sz w:val="32"/>
          <w:szCs w:val="28"/>
        </w:rPr>
      </w:pPr>
      <w:r w:rsidRPr="000C06D6">
        <w:rPr>
          <w:b/>
          <w:color w:val="111111"/>
          <w:sz w:val="32"/>
          <w:szCs w:val="28"/>
        </w:rPr>
        <w:t>Проверила:</w:t>
      </w:r>
      <w:r w:rsidRPr="000C06D6">
        <w:rPr>
          <w:color w:val="111111"/>
          <w:sz w:val="32"/>
          <w:szCs w:val="28"/>
        </w:rPr>
        <w:t xml:space="preserve"> воспитатель Алиева З.А.</w:t>
      </w:r>
    </w:p>
    <w:p w:rsidR="000C06D6" w:rsidRPr="000C06D6" w:rsidRDefault="000C06D6" w:rsidP="000C06D6">
      <w:pPr>
        <w:pStyle w:val="headline"/>
        <w:shd w:val="clear" w:color="auto" w:fill="FFFFFF"/>
        <w:spacing w:before="225" w:beforeAutospacing="0" w:after="225" w:afterAutospacing="0"/>
        <w:ind w:firstLine="4678"/>
        <w:jc w:val="center"/>
        <w:rPr>
          <w:color w:val="111111"/>
          <w:sz w:val="32"/>
          <w:szCs w:val="28"/>
        </w:rPr>
      </w:pPr>
    </w:p>
    <w:p w:rsidR="000C06D6" w:rsidRPr="000C06D6" w:rsidRDefault="000C06D6" w:rsidP="000C06D6">
      <w:pPr>
        <w:pStyle w:val="headline"/>
        <w:shd w:val="clear" w:color="auto" w:fill="FFFFFF"/>
        <w:spacing w:before="225" w:beforeAutospacing="0" w:after="225" w:afterAutospacing="0"/>
        <w:ind w:firstLine="4678"/>
        <w:jc w:val="center"/>
        <w:rPr>
          <w:color w:val="111111"/>
          <w:sz w:val="32"/>
          <w:szCs w:val="28"/>
        </w:rPr>
      </w:pPr>
    </w:p>
    <w:p w:rsidR="000C06D6" w:rsidRDefault="000C06D6" w:rsidP="000C06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0C06D6" w:rsidRDefault="000C06D6" w:rsidP="000C06D6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г. Избербаш</w:t>
      </w:r>
    </w:p>
    <w:p w:rsidR="000C06D6" w:rsidRDefault="000C06D6" w:rsidP="00A3773E">
      <w:pPr>
        <w:pStyle w:val="headline"/>
        <w:shd w:val="clear" w:color="auto" w:fill="FFFFFF"/>
        <w:spacing w:before="225" w:beforeAutospacing="0" w:after="225" w:afterAutospacing="0"/>
        <w:ind w:left="3540" w:firstLine="708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ноябрь</w:t>
      </w:r>
      <w:proofErr w:type="gramEnd"/>
      <w:r>
        <w:rPr>
          <w:color w:val="111111"/>
          <w:sz w:val="28"/>
          <w:szCs w:val="28"/>
        </w:rPr>
        <w:t xml:space="preserve"> 2018г.</w:t>
      </w:r>
    </w:p>
    <w:p w:rsidR="00014289" w:rsidRDefault="00014289">
      <w:pPr>
        <w:rPr>
          <w:rFonts w:ascii="Arial" w:hAnsi="Arial" w:cs="Arial"/>
          <w:color w:val="111111"/>
          <w:sz w:val="26"/>
          <w:szCs w:val="26"/>
        </w:rPr>
      </w:pPr>
    </w:p>
    <w:p w:rsidR="00186196" w:rsidRDefault="00387AC8" w:rsidP="00295CF8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6"/>
          <w:szCs w:val="28"/>
        </w:rPr>
      </w:pPr>
      <w:r w:rsidRPr="00186196">
        <w:rPr>
          <w:b/>
          <w:color w:val="111111"/>
          <w:sz w:val="36"/>
          <w:szCs w:val="28"/>
        </w:rPr>
        <w:lastRenderedPageBreak/>
        <w:t>Справка по тематическому контролю</w:t>
      </w:r>
    </w:p>
    <w:p w:rsidR="00186196" w:rsidRPr="00186196" w:rsidRDefault="00186196" w:rsidP="00387AC8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86196" w:rsidRDefault="00186196" w:rsidP="0065045E">
      <w:pPr>
        <w:pStyle w:val="headline"/>
        <w:shd w:val="clear" w:color="auto" w:fill="FFFFFF"/>
        <w:spacing w:before="225" w:beforeAutospacing="0" w:after="225" w:afterAutospacing="0"/>
        <w:ind w:left="708" w:firstLine="708"/>
        <w:rPr>
          <w:color w:val="111111"/>
          <w:sz w:val="28"/>
          <w:szCs w:val="28"/>
        </w:rPr>
      </w:pPr>
      <w:r w:rsidRPr="0065045E">
        <w:rPr>
          <w:b/>
          <w:color w:val="111111"/>
          <w:sz w:val="28"/>
          <w:szCs w:val="28"/>
        </w:rPr>
        <w:t>Выполнила:</w:t>
      </w:r>
      <w:r w:rsidRPr="00186196">
        <w:rPr>
          <w:color w:val="111111"/>
          <w:sz w:val="28"/>
          <w:szCs w:val="28"/>
        </w:rPr>
        <w:t xml:space="preserve"> воспитатель старшей группы Алиева З.А.</w:t>
      </w:r>
    </w:p>
    <w:p w:rsidR="00186196" w:rsidRDefault="00186196" w:rsidP="00387AC8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86196" w:rsidRDefault="00186196" w:rsidP="00186196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6196">
        <w:rPr>
          <w:b/>
          <w:color w:val="111111"/>
          <w:sz w:val="28"/>
          <w:szCs w:val="28"/>
        </w:rPr>
        <w:t xml:space="preserve">Тема: </w:t>
      </w:r>
      <w:r w:rsidRPr="00186196">
        <w:rPr>
          <w:color w:val="111111"/>
          <w:sz w:val="28"/>
          <w:szCs w:val="28"/>
        </w:rPr>
        <w:t>«Организация опытно-исследовательской деятельности дошкольников»</w:t>
      </w:r>
    </w:p>
    <w:p w:rsidR="00186196" w:rsidRPr="00186196" w:rsidRDefault="00186196" w:rsidP="00186196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86196" w:rsidRDefault="00186196" w:rsidP="00387AC8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6196">
        <w:rPr>
          <w:b/>
          <w:color w:val="111111"/>
          <w:sz w:val="28"/>
          <w:szCs w:val="28"/>
        </w:rPr>
        <w:t xml:space="preserve">Цель: </w:t>
      </w:r>
      <w:r>
        <w:rPr>
          <w:color w:val="111111"/>
          <w:sz w:val="28"/>
          <w:szCs w:val="28"/>
        </w:rPr>
        <w:t>выяснение состояния работы по организации опытно-исследовательской деятельности в образовательном процессе в средних группах.</w:t>
      </w:r>
    </w:p>
    <w:p w:rsidR="00186196" w:rsidRDefault="00186196" w:rsidP="00387AC8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186196" w:rsidRDefault="00186196" w:rsidP="00186196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Сроки: с 23.10.2018г. по 05.11.2018г.</w:t>
      </w:r>
    </w:p>
    <w:p w:rsidR="00186196" w:rsidRPr="00186196" w:rsidRDefault="00186196" w:rsidP="00186196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86196">
        <w:rPr>
          <w:b/>
          <w:color w:val="111111"/>
          <w:sz w:val="28"/>
          <w:szCs w:val="28"/>
        </w:rPr>
        <w:t>Вопросы, подлежащие </w:t>
      </w:r>
      <w:r w:rsidRPr="00186196">
        <w:rPr>
          <w:b/>
          <w:color w:val="111111"/>
          <w:sz w:val="28"/>
          <w:szCs w:val="28"/>
          <w:bdr w:val="none" w:sz="0" w:space="0" w:color="auto" w:frame="1"/>
        </w:rPr>
        <w:t>проверке</w:t>
      </w:r>
      <w:r w:rsidRPr="00186196">
        <w:rPr>
          <w:b/>
          <w:color w:val="111111"/>
          <w:sz w:val="28"/>
          <w:szCs w:val="28"/>
        </w:rPr>
        <w:t>: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1. Проверка воспитательных планов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по организации познавательно-исследовательской деятельности</w:t>
      </w:r>
      <w:r w:rsidRPr="00186196">
        <w:rPr>
          <w:color w:val="111111"/>
          <w:sz w:val="28"/>
          <w:szCs w:val="28"/>
        </w:rPr>
        <w:t>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2. Создание условий в группах для исследовательской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186196">
        <w:rPr>
          <w:color w:val="111111"/>
          <w:sz w:val="28"/>
          <w:szCs w:val="28"/>
        </w:rPr>
        <w:t>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3. 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186196">
        <w:rPr>
          <w:color w:val="111111"/>
          <w:sz w:val="28"/>
          <w:szCs w:val="28"/>
        </w:rPr>
        <w:t> с родителями по данной теме.</w:t>
      </w:r>
    </w:p>
    <w:p w:rsidR="00387AC8" w:rsidRPr="00186196" w:rsidRDefault="0064651C" w:rsidP="00387AC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86196">
        <w:rPr>
          <w:b/>
          <w:color w:val="111111"/>
          <w:sz w:val="28"/>
          <w:szCs w:val="28"/>
        </w:rPr>
        <w:t>Результаты проверки: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 xml:space="preserve">1. </w:t>
      </w:r>
      <w:r w:rsidRPr="00186196">
        <w:rPr>
          <w:i/>
          <w:color w:val="111111"/>
          <w:sz w:val="28"/>
          <w:szCs w:val="28"/>
        </w:rPr>
        <w:t>Проверка воспитательных планов </w:t>
      </w:r>
      <w:r w:rsidRPr="0018619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работы по организации познавательно-исследовательской деятельности</w:t>
      </w:r>
      <w:r w:rsidRPr="00186196">
        <w:rPr>
          <w:i/>
          <w:color w:val="111111"/>
          <w:sz w:val="28"/>
          <w:szCs w:val="28"/>
        </w:rPr>
        <w:t>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Воспитатели</w:t>
      </w:r>
      <w:r w:rsidR="007173B3" w:rsidRPr="00186196">
        <w:rPr>
          <w:color w:val="111111"/>
          <w:sz w:val="28"/>
          <w:szCs w:val="28"/>
        </w:rPr>
        <w:t xml:space="preserve"> данной группы</w:t>
      </w:r>
      <w:r w:rsidRPr="00186196">
        <w:rPr>
          <w:color w:val="111111"/>
          <w:sz w:val="28"/>
          <w:szCs w:val="28"/>
        </w:rPr>
        <w:t xml:space="preserve"> ведут перспективные планы. В них они отражают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 по познавательно</w:t>
      </w:r>
      <w:r w:rsidRPr="00186196">
        <w:rPr>
          <w:color w:val="111111"/>
          <w:sz w:val="28"/>
          <w:szCs w:val="28"/>
        </w:rPr>
        <w:t>-исследовательскому развитию детей в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организованной деятельности </w:t>
      </w:r>
      <w:r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(занятия, игры)</w:t>
      </w:r>
      <w:r w:rsidRPr="00186196">
        <w:rPr>
          <w:color w:val="111111"/>
          <w:sz w:val="28"/>
          <w:szCs w:val="28"/>
        </w:rPr>
        <w:t>; совместной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педагогов и детей</w:t>
      </w:r>
      <w:r w:rsidRPr="00186196">
        <w:rPr>
          <w:color w:val="111111"/>
          <w:sz w:val="28"/>
          <w:szCs w:val="28"/>
        </w:rPr>
        <w:t>; самостоятельной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детей</w:t>
      </w:r>
      <w:r w:rsidRPr="00186196">
        <w:rPr>
          <w:color w:val="111111"/>
          <w:sz w:val="28"/>
          <w:szCs w:val="28"/>
        </w:rPr>
        <w:t>, направленную на укрепление интереса к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познавательно-исследовательской деятельности</w:t>
      </w:r>
      <w:r w:rsidRPr="00186196">
        <w:rPr>
          <w:color w:val="111111"/>
          <w:sz w:val="28"/>
          <w:szCs w:val="28"/>
        </w:rPr>
        <w:t>.</w:t>
      </w:r>
    </w:p>
    <w:p w:rsidR="00387AC8" w:rsidRPr="00186196" w:rsidRDefault="007173B3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В</w:t>
      </w:r>
      <w:r w:rsidR="00387AC8" w:rsidRPr="00186196">
        <w:rPr>
          <w:color w:val="111111"/>
          <w:sz w:val="28"/>
          <w:szCs w:val="28"/>
        </w:rPr>
        <w:t xml:space="preserve"> режимных моментах и на прогулке активно используются наблюдение, простейшие</w:t>
      </w:r>
      <w:r w:rsidRPr="00186196">
        <w:rPr>
          <w:color w:val="111111"/>
          <w:sz w:val="28"/>
          <w:szCs w:val="28"/>
        </w:rPr>
        <w:t xml:space="preserve"> опыты и эксперименты. В группе</w:t>
      </w:r>
      <w:r w:rsidR="00387AC8" w:rsidRPr="00186196">
        <w:rPr>
          <w:color w:val="111111"/>
          <w:sz w:val="28"/>
          <w:szCs w:val="28"/>
        </w:rPr>
        <w:t xml:space="preserve"> педагоги планируют наблюдения и игры–эксперименты, </w:t>
      </w:r>
      <w:r w:rsidR="00387AC8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организуют исследовательскую деятельность</w:t>
      </w:r>
      <w:r w:rsidR="00387AC8" w:rsidRPr="00186196">
        <w:rPr>
          <w:color w:val="111111"/>
          <w:sz w:val="28"/>
          <w:szCs w:val="28"/>
        </w:rPr>
        <w:t>. Несмотря на то, что педагоги планируют и применяют различные формы экспериментальной </w:t>
      </w:r>
      <w:r w:rsidR="00387AC8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="00387AC8" w:rsidRPr="00186196">
        <w:rPr>
          <w:color w:val="111111"/>
          <w:sz w:val="28"/>
          <w:szCs w:val="28"/>
        </w:rPr>
        <w:t>, метод проектов в планах прослеживается нечетко. Вместе с тем педагоги мало планируют </w:t>
      </w:r>
      <w:r w:rsidR="00387AC8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="00387AC8" w:rsidRPr="00186196">
        <w:rPr>
          <w:color w:val="111111"/>
          <w:sz w:val="28"/>
          <w:szCs w:val="28"/>
        </w:rPr>
        <w:t> с родителями по данной теме. Взаимодействие педагогов и детей осуществляется через групповую и подгрупповую форму </w:t>
      </w:r>
      <w:r w:rsidR="00387AC8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387AC8" w:rsidRPr="00186196">
        <w:rPr>
          <w:color w:val="111111"/>
          <w:sz w:val="28"/>
          <w:szCs w:val="28"/>
        </w:rPr>
        <w:t>, дидактические игры и др.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Проводится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186196">
        <w:rPr>
          <w:color w:val="111111"/>
          <w:sz w:val="28"/>
          <w:szCs w:val="28"/>
        </w:rPr>
        <w:t xml:space="preserve"> по привлечению родителей к </w:t>
      </w:r>
      <w:proofErr w:type="spellStart"/>
      <w:r w:rsidRPr="00186196">
        <w:rPr>
          <w:color w:val="111111"/>
          <w:sz w:val="28"/>
          <w:szCs w:val="28"/>
        </w:rPr>
        <w:t>воспитательно</w:t>
      </w:r>
      <w:proofErr w:type="spellEnd"/>
      <w:r w:rsidRPr="00186196">
        <w:rPr>
          <w:color w:val="111111"/>
          <w:sz w:val="28"/>
          <w:szCs w:val="28"/>
        </w:rPr>
        <w:t>-образовательному процессу </w:t>
      </w:r>
      <w:r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(помощь в оборудовании уголков по экспериментированию)</w:t>
      </w:r>
      <w:r w:rsidRPr="00186196">
        <w:rPr>
          <w:color w:val="111111"/>
          <w:sz w:val="28"/>
          <w:szCs w:val="28"/>
        </w:rPr>
        <w:t>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В ходе проведения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тематической</w:t>
      </w:r>
      <w:r w:rsidRPr="00186196">
        <w:rPr>
          <w:color w:val="111111"/>
          <w:sz w:val="28"/>
          <w:szCs w:val="28"/>
        </w:rPr>
        <w:t> проверки воспитателями была показана образовательная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по познавательно</w:t>
      </w:r>
      <w:r w:rsidRPr="00186196">
        <w:rPr>
          <w:color w:val="111111"/>
          <w:sz w:val="28"/>
          <w:szCs w:val="28"/>
        </w:rPr>
        <w:t xml:space="preserve">-исследовательскому развитию </w:t>
      </w:r>
      <w:r w:rsidR="007173B3" w:rsidRPr="00186196">
        <w:rPr>
          <w:color w:val="111111"/>
          <w:sz w:val="28"/>
          <w:szCs w:val="28"/>
        </w:rPr>
        <w:t>(</w:t>
      </w:r>
      <w:r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«Воздух – наш лучший друг»</w:t>
      </w:r>
      <w:r w:rsidR="007173B3" w:rsidRPr="00186196">
        <w:rPr>
          <w:color w:val="111111"/>
          <w:sz w:val="28"/>
          <w:szCs w:val="28"/>
        </w:rPr>
        <w:t>). Анализируя просмотренное</w:t>
      </w:r>
      <w:r w:rsidRPr="00186196">
        <w:rPr>
          <w:color w:val="111111"/>
          <w:sz w:val="28"/>
          <w:szCs w:val="28"/>
        </w:rPr>
        <w:t xml:space="preserve"> занятия можно отметить, что у детей имеются о</w:t>
      </w:r>
      <w:r w:rsidR="007173B3" w:rsidRPr="00186196">
        <w:rPr>
          <w:color w:val="111111"/>
          <w:sz w:val="28"/>
          <w:szCs w:val="28"/>
        </w:rPr>
        <w:t>пределённые знания по заявленной</w:t>
      </w:r>
      <w:r w:rsidRPr="00186196">
        <w:rPr>
          <w:color w:val="111111"/>
          <w:sz w:val="28"/>
          <w:szCs w:val="28"/>
        </w:rPr>
        <w:t> </w:t>
      </w:r>
      <w:r w:rsidR="007173B3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теме</w:t>
      </w:r>
      <w:r w:rsidR="007173B3" w:rsidRPr="00186196">
        <w:rPr>
          <w:color w:val="111111"/>
          <w:sz w:val="28"/>
          <w:szCs w:val="28"/>
        </w:rPr>
        <w:t>. У детей</w:t>
      </w:r>
      <w:r w:rsidRPr="00186196">
        <w:rPr>
          <w:color w:val="111111"/>
          <w:sz w:val="28"/>
          <w:szCs w:val="28"/>
        </w:rPr>
        <w:t xml:space="preserve"> была высокая активность и увлеченность в ходе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познавательно-исследовательской деятельности</w:t>
      </w:r>
      <w:r w:rsidR="007173B3" w:rsidRPr="00186196">
        <w:rPr>
          <w:color w:val="111111"/>
          <w:sz w:val="28"/>
          <w:szCs w:val="28"/>
        </w:rPr>
        <w:t xml:space="preserve">. </w:t>
      </w:r>
      <w:proofErr w:type="gramStart"/>
      <w:r w:rsidR="007173B3" w:rsidRPr="00186196">
        <w:rPr>
          <w:color w:val="111111"/>
          <w:sz w:val="28"/>
          <w:szCs w:val="28"/>
        </w:rPr>
        <w:t xml:space="preserve">Они </w:t>
      </w:r>
      <w:r w:rsidRPr="00186196">
        <w:rPr>
          <w:color w:val="111111"/>
          <w:sz w:val="28"/>
          <w:szCs w:val="28"/>
        </w:rPr>
        <w:t xml:space="preserve"> выполняли</w:t>
      </w:r>
      <w:proofErr w:type="gramEnd"/>
      <w:r w:rsidRPr="00186196">
        <w:rPr>
          <w:color w:val="111111"/>
          <w:sz w:val="28"/>
          <w:szCs w:val="28"/>
        </w:rPr>
        <w:t>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186196">
        <w:rPr>
          <w:color w:val="111111"/>
          <w:sz w:val="28"/>
          <w:szCs w:val="28"/>
        </w:rPr>
        <w:t> в соответствии с заданием. В процессе экспериментирования шло обогащение памяти воспитанников, активизация мыслительных процессов, так как педагоги побуждали детей совершать операции анализа и синтеза, сравнения и классификации, обобщения.</w:t>
      </w:r>
    </w:p>
    <w:p w:rsidR="007173B3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Просмотренная образовательная </w:t>
      </w:r>
      <w:proofErr w:type="gramStart"/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="007173B3" w:rsidRPr="00186196">
        <w:rPr>
          <w:color w:val="111111"/>
          <w:sz w:val="28"/>
          <w:szCs w:val="28"/>
        </w:rPr>
        <w:t> </w:t>
      </w:r>
      <w:r w:rsidRPr="00186196">
        <w:rPr>
          <w:color w:val="111111"/>
          <w:sz w:val="28"/>
          <w:szCs w:val="28"/>
        </w:rPr>
        <w:t xml:space="preserve"> была</w:t>
      </w:r>
      <w:proofErr w:type="gramEnd"/>
      <w:r w:rsidRPr="00186196">
        <w:rPr>
          <w:color w:val="111111"/>
          <w:sz w:val="28"/>
          <w:szCs w:val="28"/>
        </w:rPr>
        <w:t xml:space="preserve"> направлена на знакомство детей с реальными представлениями о различных сторонах изучаемого объекта, его взаимоотношениях с другими объектами. </w:t>
      </w:r>
    </w:p>
    <w:p w:rsidR="00387AC8" w:rsidRDefault="007173B3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В</w:t>
      </w:r>
      <w:r w:rsidR="00387AC8" w:rsidRPr="00186196">
        <w:rPr>
          <w:color w:val="111111"/>
          <w:sz w:val="28"/>
          <w:szCs w:val="28"/>
        </w:rPr>
        <w:t xml:space="preserve"> образовательной </w:t>
      </w:r>
      <w:r w:rsidR="00387AC8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="00387AC8" w:rsidRPr="00186196">
        <w:rPr>
          <w:color w:val="111111"/>
          <w:sz w:val="28"/>
          <w:szCs w:val="28"/>
        </w:rPr>
        <w:t> была использована интеграция образовательной области </w:t>
      </w:r>
      <w:r w:rsidR="00387AC8"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0151D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Познавательное </w:t>
      </w:r>
      <w:bookmarkStart w:id="0" w:name="_GoBack"/>
      <w:bookmarkEnd w:id="0"/>
      <w:r w:rsidR="00387AC8" w:rsidRPr="0018619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="00387AC8"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87AC8" w:rsidRPr="00186196">
        <w:rPr>
          <w:color w:val="111111"/>
          <w:sz w:val="28"/>
          <w:szCs w:val="28"/>
        </w:rPr>
        <w:t> образовательных </w:t>
      </w:r>
      <w:r w:rsidR="00387AC8" w:rsidRPr="00186196">
        <w:rPr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="00387AC8" w:rsidRPr="00186196">
        <w:rPr>
          <w:color w:val="111111"/>
          <w:sz w:val="28"/>
          <w:szCs w:val="28"/>
        </w:rPr>
        <w:t>: </w:t>
      </w:r>
      <w:r w:rsidR="00387AC8"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="00387AC8" w:rsidRPr="00186196">
        <w:rPr>
          <w:color w:val="111111"/>
          <w:sz w:val="28"/>
          <w:szCs w:val="28"/>
        </w:rPr>
        <w:t>, </w:t>
      </w:r>
      <w:r w:rsidR="00387AC8"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="00387AC8" w:rsidRPr="00186196">
        <w:rPr>
          <w:color w:val="111111"/>
          <w:sz w:val="28"/>
          <w:szCs w:val="28"/>
        </w:rPr>
        <w:t>, </w:t>
      </w:r>
      <w:r w:rsidR="00387AC8"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186196">
        <w:rPr>
          <w:color w:val="111111"/>
          <w:sz w:val="28"/>
          <w:szCs w:val="28"/>
        </w:rPr>
        <w:t>. У педагога</w:t>
      </w:r>
      <w:r w:rsidR="00387AC8" w:rsidRPr="00186196">
        <w:rPr>
          <w:color w:val="111111"/>
          <w:sz w:val="28"/>
          <w:szCs w:val="28"/>
        </w:rPr>
        <w:t xml:space="preserve"> отмечен творческий подход к </w:t>
      </w:r>
      <w:r w:rsidR="00387AC8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организации </w:t>
      </w:r>
      <w:r w:rsidR="00D72D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</w:t>
      </w:r>
      <w:r w:rsidR="00387AC8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</w:t>
      </w:r>
      <w:r w:rsidR="00387AC8" w:rsidRPr="00186196">
        <w:rPr>
          <w:color w:val="111111"/>
          <w:sz w:val="28"/>
          <w:szCs w:val="28"/>
        </w:rPr>
        <w:t>: использовались разные методы и приемы обучения, в </w:t>
      </w:r>
      <w:r w:rsidR="00387AC8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="00387AC8" w:rsidRPr="00186196">
        <w:rPr>
          <w:color w:val="111111"/>
          <w:sz w:val="28"/>
          <w:szCs w:val="28"/>
        </w:rPr>
        <w:t> включались игро</w:t>
      </w:r>
      <w:r w:rsidRPr="00186196">
        <w:rPr>
          <w:color w:val="111111"/>
          <w:sz w:val="28"/>
          <w:szCs w:val="28"/>
        </w:rPr>
        <w:t>вые приемы и ситуации. Педагог уделяла</w:t>
      </w:r>
      <w:r w:rsidR="00387AC8" w:rsidRPr="00186196">
        <w:rPr>
          <w:color w:val="111111"/>
          <w:sz w:val="28"/>
          <w:szCs w:val="28"/>
        </w:rPr>
        <w:t xml:space="preserve"> внимание стимулированию </w:t>
      </w:r>
      <w:r w:rsidR="00387AC8"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387AC8" w:rsidRPr="00186196">
        <w:rPr>
          <w:color w:val="111111"/>
          <w:sz w:val="28"/>
          <w:szCs w:val="28"/>
        </w:rPr>
        <w:t>активности воспитанников через создание проблемных ситуаций.</w:t>
      </w:r>
    </w:p>
    <w:p w:rsidR="00186196" w:rsidRPr="00186196" w:rsidRDefault="00186196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87AC8" w:rsidRPr="00186196" w:rsidRDefault="007173B3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2</w:t>
      </w:r>
      <w:r w:rsidRPr="00186196">
        <w:rPr>
          <w:i/>
          <w:color w:val="111111"/>
          <w:sz w:val="28"/>
          <w:szCs w:val="28"/>
        </w:rPr>
        <w:t>. Создание условий в группе</w:t>
      </w:r>
      <w:r w:rsidR="00387AC8" w:rsidRPr="00186196">
        <w:rPr>
          <w:i/>
          <w:color w:val="111111"/>
          <w:sz w:val="28"/>
          <w:szCs w:val="28"/>
        </w:rPr>
        <w:t xml:space="preserve"> для исследовательской </w:t>
      </w:r>
      <w:r w:rsidR="00387AC8" w:rsidRPr="0018619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деятельности</w:t>
      </w:r>
      <w:r w:rsidR="00387AC8" w:rsidRPr="00186196">
        <w:rPr>
          <w:i/>
          <w:color w:val="111111"/>
          <w:sz w:val="28"/>
          <w:szCs w:val="28"/>
        </w:rPr>
        <w:t>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Познавательно-исследовательская деятельность</w:t>
      </w:r>
      <w:r w:rsidRPr="00186196">
        <w:rPr>
          <w:color w:val="111111"/>
          <w:sz w:val="28"/>
          <w:szCs w:val="28"/>
        </w:rPr>
        <w:t>, специально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организуемая педагогом</w:t>
      </w:r>
      <w:r w:rsidRPr="00186196">
        <w:rPr>
          <w:color w:val="111111"/>
          <w:sz w:val="28"/>
          <w:szCs w:val="28"/>
        </w:rPr>
        <w:t>, безопасна для ребенка, знакомит его с различными свойствами окружающих предметов, с законами жизни природы и необходимостью их учета в собственной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жизнедеятельности</w:t>
      </w:r>
      <w:r w:rsidRPr="00186196">
        <w:rPr>
          <w:color w:val="111111"/>
          <w:sz w:val="28"/>
          <w:szCs w:val="28"/>
        </w:rPr>
        <w:t>. Дети учатся экспериментировать в специально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организованных видах деятельности</w:t>
      </w:r>
      <w:r w:rsidRPr="00186196">
        <w:rPr>
          <w:color w:val="111111"/>
          <w:sz w:val="28"/>
          <w:szCs w:val="28"/>
        </w:rPr>
        <w:t> под руководством педагога, затем необходимые материалы и оборудование для проведения опыта вносятся в пространственно-предметную среду группы для самостоятельного воспроизведения ребенком, если это безопасно для его здоровья. Развивающая среда обеспечивает развитие первичных естественно научных представлений, наблюдательности, любознательности, активности мыслительных операций </w:t>
      </w:r>
      <w:r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(анализ, сравнение, обобщение, классификация, наблюдение)</w:t>
      </w:r>
      <w:r w:rsidRPr="00186196">
        <w:rPr>
          <w:color w:val="111111"/>
          <w:sz w:val="28"/>
          <w:szCs w:val="28"/>
        </w:rPr>
        <w:t>; формирование умений комплексно обследовать предмет.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Для развития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</w:t>
      </w:r>
      <w:r w:rsidRPr="00186196">
        <w:rPr>
          <w:color w:val="111111"/>
          <w:sz w:val="28"/>
          <w:szCs w:val="28"/>
        </w:rPr>
        <w:t> активности и поддержания интереса</w:t>
      </w:r>
      <w:r w:rsidR="007173B3" w:rsidRPr="00186196">
        <w:rPr>
          <w:color w:val="111111"/>
          <w:sz w:val="28"/>
          <w:szCs w:val="28"/>
        </w:rPr>
        <w:t xml:space="preserve"> к экспериментированию в группе</w:t>
      </w:r>
      <w:r w:rsidRPr="00186196">
        <w:rPr>
          <w:color w:val="111111"/>
          <w:sz w:val="28"/>
          <w:szCs w:val="28"/>
        </w:rPr>
        <w:t xml:space="preserve"> создана соответствующая развивающая среда, включающая в себя мини – лаборатори</w:t>
      </w:r>
      <w:r w:rsidR="007173B3" w:rsidRPr="00186196">
        <w:rPr>
          <w:color w:val="111111"/>
          <w:sz w:val="28"/>
          <w:szCs w:val="28"/>
        </w:rPr>
        <w:t>ю в</w:t>
      </w:r>
      <w:r w:rsidRPr="00186196">
        <w:rPr>
          <w:color w:val="111111"/>
          <w:sz w:val="28"/>
          <w:szCs w:val="28"/>
        </w:rPr>
        <w:t>, огород на окне. В групповых мини – лабораториях воспитанники имеют возможность проводить самостоятельные исследования, используя материалы центра. Такая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186196">
        <w:rPr>
          <w:color w:val="111111"/>
          <w:sz w:val="28"/>
          <w:szCs w:val="28"/>
        </w:rPr>
        <w:t> положительно влияет на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познавательное</w:t>
      </w:r>
      <w:r w:rsidRPr="00186196">
        <w:rPr>
          <w:color w:val="111111"/>
          <w:sz w:val="28"/>
          <w:szCs w:val="28"/>
        </w:rPr>
        <w:t> и эстетическое развитие детей, происходит их интеллектуальное развитие, развитие воображения. Но главное, приобретаются навыки самостоятельной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186196">
        <w:rPr>
          <w:color w:val="111111"/>
          <w:sz w:val="28"/>
          <w:szCs w:val="28"/>
        </w:rPr>
        <w:t>.</w:t>
      </w:r>
    </w:p>
    <w:p w:rsidR="00387AC8" w:rsidRPr="00186196" w:rsidRDefault="007173B3" w:rsidP="007173B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В этой</w:t>
      </w:r>
      <w:r w:rsidR="00387AC8" w:rsidRPr="00186196">
        <w:rPr>
          <w:color w:val="111111"/>
          <w:sz w:val="28"/>
          <w:szCs w:val="28"/>
        </w:rPr>
        <w:t xml:space="preserve"> группе мини-лаборатория включает в себя посуду, весы, ёмкости для игр с водой разного объёма и формы; природный </w:t>
      </w:r>
      <w:r w:rsidR="00387AC8" w:rsidRPr="00186196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="00387AC8" w:rsidRPr="00186196">
        <w:rPr>
          <w:color w:val="111111"/>
          <w:sz w:val="28"/>
          <w:szCs w:val="28"/>
        </w:rPr>
        <w:t>: камешки, глина, песок, ракушки, птичьи перья, спил и листья деревьев, мох, семена и т. д. ; утилизированный </w:t>
      </w:r>
      <w:r w:rsidR="00387AC8" w:rsidRPr="00186196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="00387AC8" w:rsidRPr="00186196">
        <w:rPr>
          <w:color w:val="111111"/>
          <w:sz w:val="28"/>
          <w:szCs w:val="28"/>
        </w:rPr>
        <w:t>: проволока, кусочки кожи, меха, ткани, пробки; разные виды бумаги; </w:t>
      </w:r>
      <w:r w:rsidR="00387AC8" w:rsidRPr="00186196">
        <w:rPr>
          <w:color w:val="111111"/>
          <w:sz w:val="28"/>
          <w:szCs w:val="28"/>
          <w:u w:val="single"/>
          <w:bdr w:val="none" w:sz="0" w:space="0" w:color="auto" w:frame="1"/>
        </w:rPr>
        <w:t>красители</w:t>
      </w:r>
      <w:r w:rsidR="00387AC8" w:rsidRPr="00186196">
        <w:rPr>
          <w:color w:val="111111"/>
          <w:sz w:val="28"/>
          <w:szCs w:val="28"/>
        </w:rPr>
        <w:t>: гуашь, акварельные краски; медицинские </w:t>
      </w:r>
      <w:r w:rsidR="00387AC8" w:rsidRPr="00186196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="00387AC8" w:rsidRPr="00186196">
        <w:rPr>
          <w:color w:val="111111"/>
          <w:sz w:val="28"/>
          <w:szCs w:val="28"/>
        </w:rPr>
        <w:t>: пипетки, колбы, мерные ложки, резиновые груши, шприцы </w:t>
      </w:r>
      <w:r w:rsidR="00387AC8" w:rsidRPr="00186196">
        <w:rPr>
          <w:i/>
          <w:iCs/>
          <w:color w:val="111111"/>
          <w:sz w:val="28"/>
          <w:szCs w:val="28"/>
          <w:bdr w:val="none" w:sz="0" w:space="0" w:color="auto" w:frame="1"/>
        </w:rPr>
        <w:t>(без игл)</w:t>
      </w:r>
      <w:r w:rsidR="00387AC8" w:rsidRPr="00186196">
        <w:rPr>
          <w:color w:val="111111"/>
          <w:sz w:val="28"/>
          <w:szCs w:val="28"/>
        </w:rPr>
        <w:t>; зеркала, воздушные шары, масло, мука, соль, сахар, цветные и прозрачные стёкла, сито, свечи.</w:t>
      </w:r>
    </w:p>
    <w:p w:rsidR="00387AC8" w:rsidRPr="00186196" w:rsidRDefault="007173B3" w:rsidP="00387AC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Также в группе имеется картотека</w:t>
      </w:r>
      <w:r w:rsidR="00387AC8" w:rsidRPr="00186196">
        <w:rPr>
          <w:color w:val="111111"/>
          <w:sz w:val="28"/>
          <w:szCs w:val="28"/>
        </w:rPr>
        <w:t xml:space="preserve"> по экспериментированию. Все материалы в мини-лабораториях эстетично оформлены, соответствуют санитарно-гигиеническим требованиям.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3. </w:t>
      </w:r>
      <w:r w:rsidRPr="0018619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Работа</w:t>
      </w:r>
      <w:r w:rsidRPr="00186196">
        <w:rPr>
          <w:i/>
          <w:color w:val="111111"/>
          <w:sz w:val="28"/>
          <w:szCs w:val="28"/>
        </w:rPr>
        <w:t> с родителями по данной теме.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 xml:space="preserve">Анализ документации </w:t>
      </w:r>
      <w:r w:rsidR="0064651C" w:rsidRPr="00186196">
        <w:rPr>
          <w:color w:val="111111"/>
          <w:sz w:val="28"/>
          <w:szCs w:val="28"/>
        </w:rPr>
        <w:t>и наглядного материала в группе</w:t>
      </w:r>
      <w:r w:rsidRPr="00186196">
        <w:rPr>
          <w:color w:val="111111"/>
          <w:sz w:val="28"/>
          <w:szCs w:val="28"/>
        </w:rPr>
        <w:t xml:space="preserve"> показал, что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с родителями по познавательно-исследовательской деятельности</w:t>
      </w:r>
      <w:r w:rsidRPr="00186196">
        <w:rPr>
          <w:color w:val="111111"/>
          <w:sz w:val="28"/>
          <w:szCs w:val="28"/>
        </w:rPr>
        <w:t> детей педагоги уделяют недостаточное внимание.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Воспитатели при проведении проектной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186196">
        <w:rPr>
          <w:color w:val="111111"/>
          <w:sz w:val="28"/>
          <w:szCs w:val="28"/>
        </w:rPr>
        <w:t> привлекают родителей на начальном этапе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 </w:t>
      </w:r>
      <w:r w:rsidRPr="00186196">
        <w:rPr>
          <w:color w:val="111111"/>
          <w:sz w:val="28"/>
          <w:szCs w:val="28"/>
        </w:rPr>
        <w:t>(подбор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справочного материала</w:t>
      </w:r>
      <w:r w:rsidRPr="00186196">
        <w:rPr>
          <w:color w:val="111111"/>
          <w:sz w:val="28"/>
          <w:szCs w:val="28"/>
        </w:rPr>
        <w:t>, подбор детской литературы). На основном этапе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186196">
        <w:rPr>
          <w:color w:val="111111"/>
          <w:sz w:val="28"/>
          <w:szCs w:val="28"/>
        </w:rPr>
        <w:t> родители помогают в закреплении полученных знаний в домашних условиях, изготовлении необходимых пособий для реализации проекта, помощь в оформлении группы к итоговому мероприятию.</w:t>
      </w:r>
    </w:p>
    <w:p w:rsidR="0064651C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Педагогам следует уделить внимание ознакомлению родителей воспитанников с методами и приемами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познавательно-исследовательской деятельности в домашних условиях</w:t>
      </w:r>
      <w:r w:rsidRPr="00186196">
        <w:rPr>
          <w:color w:val="111111"/>
          <w:sz w:val="28"/>
          <w:szCs w:val="28"/>
        </w:rPr>
        <w:t>,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познакомить с материалами</w:t>
      </w:r>
      <w:r w:rsidR="0064651C" w:rsidRPr="00186196">
        <w:rPr>
          <w:color w:val="111111"/>
          <w:sz w:val="28"/>
          <w:szCs w:val="28"/>
        </w:rPr>
        <w:t>.</w:t>
      </w:r>
    </w:p>
    <w:p w:rsidR="00387AC8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Проверкой установлено, что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по познавательно-исследовательской деятельности</w:t>
      </w:r>
      <w:r w:rsidR="0064651C" w:rsidRPr="00186196">
        <w:rPr>
          <w:color w:val="111111"/>
          <w:sz w:val="28"/>
          <w:szCs w:val="28"/>
        </w:rPr>
        <w:t> детей</w:t>
      </w:r>
      <w:r w:rsidRPr="00186196">
        <w:rPr>
          <w:color w:val="111111"/>
          <w:sz w:val="28"/>
          <w:szCs w:val="28"/>
        </w:rPr>
        <w:t xml:space="preserve"> проводится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систематически</w:t>
      </w:r>
      <w:r w:rsidR="0064651C" w:rsidRPr="00186196">
        <w:rPr>
          <w:color w:val="111111"/>
          <w:sz w:val="28"/>
          <w:szCs w:val="28"/>
        </w:rPr>
        <w:t>, в группе есть центр</w:t>
      </w:r>
      <w:r w:rsidRPr="00186196">
        <w:rPr>
          <w:color w:val="111111"/>
          <w:sz w:val="28"/>
          <w:szCs w:val="28"/>
        </w:rPr>
        <w:t xml:space="preserve"> по развитию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</w:t>
      </w:r>
      <w:r w:rsidRPr="00186196">
        <w:rPr>
          <w:color w:val="111111"/>
          <w:sz w:val="28"/>
          <w:szCs w:val="28"/>
        </w:rPr>
        <w:t>-исследовательских способностей у детей; дидактический материал с учетом возраста детей.</w:t>
      </w:r>
    </w:p>
    <w:p w:rsidR="00186196" w:rsidRPr="00186196" w:rsidRDefault="00186196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87AC8" w:rsidRPr="00186196" w:rsidRDefault="0064651C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86196">
        <w:rPr>
          <w:b/>
          <w:color w:val="111111"/>
          <w:sz w:val="28"/>
          <w:szCs w:val="28"/>
        </w:rPr>
        <w:t>Рекомендации: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1. Продолжить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 по познавательно</w:t>
      </w:r>
      <w:r w:rsidRPr="00186196">
        <w:rPr>
          <w:color w:val="111111"/>
          <w:sz w:val="28"/>
          <w:szCs w:val="28"/>
        </w:rPr>
        <w:t>-исследовательскому развитию детей, использовать разнообразные методы и приемы в совместной и самостоятельной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детей</w:t>
      </w:r>
      <w:r w:rsidRPr="00186196">
        <w:rPr>
          <w:color w:val="111111"/>
          <w:sz w:val="28"/>
          <w:szCs w:val="28"/>
        </w:rPr>
        <w:t>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2. Подготовить и провести круглый стол, мастер-класс для родителей с целью ознакомления с формами и методами развития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познавательно-исследовательской деятельности у детей</w:t>
      </w:r>
      <w:r w:rsidRPr="00186196">
        <w:rPr>
          <w:color w:val="111111"/>
          <w:sz w:val="28"/>
          <w:szCs w:val="28"/>
        </w:rPr>
        <w:t>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3. Пополнить центры экспериментирования книгами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познавательного характера</w:t>
      </w:r>
      <w:r w:rsidRPr="00186196">
        <w:rPr>
          <w:color w:val="111111"/>
          <w:sz w:val="28"/>
          <w:szCs w:val="28"/>
        </w:rPr>
        <w:t>, атласами,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тематическими альбомами</w:t>
      </w:r>
      <w:r w:rsidRPr="00186196">
        <w:rPr>
          <w:color w:val="111111"/>
          <w:sz w:val="28"/>
          <w:szCs w:val="28"/>
        </w:rPr>
        <w:t>, коллекциями.</w:t>
      </w:r>
    </w:p>
    <w:p w:rsidR="00387AC8" w:rsidRPr="00186196" w:rsidRDefault="00387AC8" w:rsidP="00387A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196">
        <w:rPr>
          <w:color w:val="111111"/>
          <w:sz w:val="28"/>
          <w:szCs w:val="28"/>
        </w:rPr>
        <w:t>4. Включить в </w:t>
      </w:r>
      <w:r w:rsidRPr="001861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186196">
        <w:rPr>
          <w:color w:val="111111"/>
          <w:sz w:val="28"/>
          <w:szCs w:val="28"/>
        </w:rPr>
        <w:t> с семьёй участие родителей в исследовательских проектах.</w:t>
      </w:r>
    </w:p>
    <w:p w:rsidR="005136F3" w:rsidRPr="00186196" w:rsidRDefault="005136F3">
      <w:pPr>
        <w:rPr>
          <w:rFonts w:ascii="Times New Roman" w:hAnsi="Times New Roman" w:cs="Times New Roman"/>
          <w:sz w:val="28"/>
          <w:szCs w:val="28"/>
        </w:rPr>
      </w:pPr>
    </w:p>
    <w:sectPr w:rsidR="005136F3" w:rsidRPr="00186196" w:rsidSect="00D72D96">
      <w:pgSz w:w="11906" w:h="16838"/>
      <w:pgMar w:top="1134" w:right="850" w:bottom="709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F3"/>
    <w:rsid w:val="00014289"/>
    <w:rsid w:val="000151DA"/>
    <w:rsid w:val="000C06D6"/>
    <w:rsid w:val="00186196"/>
    <w:rsid w:val="00295CF8"/>
    <w:rsid w:val="00387AC8"/>
    <w:rsid w:val="005136F3"/>
    <w:rsid w:val="005662A5"/>
    <w:rsid w:val="0064651C"/>
    <w:rsid w:val="0065045E"/>
    <w:rsid w:val="007173B3"/>
    <w:rsid w:val="00A3773E"/>
    <w:rsid w:val="00B9015E"/>
    <w:rsid w:val="00D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B71D6-5D67-4516-9CF6-8F33675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8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A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5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17CCE-558D-426D-958D-3B724F4D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iT79633707007</cp:lastModifiedBy>
  <cp:revision>7</cp:revision>
  <cp:lastPrinted>2018-11-07T18:43:00Z</cp:lastPrinted>
  <dcterms:created xsi:type="dcterms:W3CDTF">2018-11-06T14:50:00Z</dcterms:created>
  <dcterms:modified xsi:type="dcterms:W3CDTF">2018-11-07T18:45:00Z</dcterms:modified>
</cp:coreProperties>
</file>