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34" w:rsidRDefault="007B6B34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B6B34" w:rsidRPr="00CF4958" w:rsidRDefault="007B6B34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243E" w:rsidRDefault="0043243E" w:rsidP="002C0381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W w:w="0" w:type="auto"/>
        <w:jc w:val="right"/>
        <w:tblLook w:val="0600" w:firstRow="0" w:lastRow="0" w:firstColumn="0" w:lastColumn="0" w:noHBand="1" w:noVBand="1"/>
      </w:tblPr>
      <w:tblGrid>
        <w:gridCol w:w="2397"/>
      </w:tblGrid>
      <w:tr w:rsidR="0043243E" w:rsidRPr="0043243E" w:rsidTr="0043243E">
        <w:trPr>
          <w:trHeight w:val="1008"/>
          <w:jc w:val="right"/>
        </w:trPr>
        <w:tc>
          <w:tcPr>
            <w:tcW w:w="23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774" w:rsidRDefault="0043243E" w:rsidP="00837774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3243E">
              <w:rPr>
                <w:rFonts w:ascii="Times New Roman" w:hAnsi="Times New Roman" w:cs="Times New Roman"/>
                <w:color w:val="000000"/>
              </w:rPr>
              <w:t>УТВЕРЖДЕНА</w:t>
            </w:r>
            <w:proofErr w:type="gramEnd"/>
            <w:r w:rsidRPr="0043243E">
              <w:rPr>
                <w:rFonts w:ascii="Times New Roman" w:hAnsi="Times New Roman" w:cs="Times New Roman"/>
              </w:rPr>
              <w:br/>
            </w:r>
            <w:r w:rsidRPr="0043243E">
              <w:rPr>
                <w:rFonts w:ascii="Times New Roman" w:hAnsi="Times New Roman" w:cs="Times New Roman"/>
                <w:color w:val="000000"/>
              </w:rPr>
              <w:t xml:space="preserve">приказом МКДОУ </w:t>
            </w:r>
            <w:r w:rsidRPr="0043243E">
              <w:rPr>
                <w:rFonts w:ascii="Times New Roman" w:hAnsi="Times New Roman" w:cs="Times New Roman"/>
                <w:color w:val="000000"/>
              </w:rPr>
              <w:br/>
              <w:t>«Детский сад №1</w:t>
            </w:r>
            <w:r w:rsidR="00A444A3">
              <w:rPr>
                <w:rFonts w:ascii="Times New Roman" w:hAnsi="Times New Roman" w:cs="Times New Roman"/>
                <w:color w:val="000000"/>
              </w:rPr>
              <w:t>0</w:t>
            </w:r>
            <w:r w:rsidRPr="0043243E">
              <w:rPr>
                <w:rFonts w:ascii="Times New Roman" w:hAnsi="Times New Roman" w:cs="Times New Roman"/>
                <w:color w:val="000000"/>
              </w:rPr>
              <w:t>»</w:t>
            </w:r>
            <w:r w:rsidR="0083777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3243E" w:rsidRPr="0043243E" w:rsidRDefault="0043243E" w:rsidP="0083777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3243E">
              <w:rPr>
                <w:rFonts w:ascii="Times New Roman" w:hAnsi="Times New Roman" w:cs="Times New Roman"/>
                <w:color w:val="000000"/>
              </w:rPr>
              <w:t>г.</w:t>
            </w:r>
            <w:r w:rsidR="00837774">
              <w:rPr>
                <w:rFonts w:ascii="Times New Roman" w:hAnsi="Times New Roman" w:cs="Times New Roman"/>
                <w:color w:val="000000"/>
              </w:rPr>
              <w:t xml:space="preserve"> Избербаш РД </w:t>
            </w:r>
            <w:r w:rsidRPr="0043243E">
              <w:rPr>
                <w:rFonts w:ascii="Times New Roman" w:hAnsi="Times New Roman" w:cs="Times New Roman"/>
                <w:color w:val="000000"/>
              </w:rPr>
              <w:t xml:space="preserve">от  </w:t>
            </w:r>
            <w:r w:rsidR="00837774">
              <w:rPr>
                <w:rFonts w:ascii="Times New Roman" w:hAnsi="Times New Roman" w:cs="Times New Roman"/>
                <w:color w:val="000000"/>
              </w:rPr>
              <w:t>30</w:t>
            </w:r>
            <w:r w:rsidRPr="0043243E">
              <w:rPr>
                <w:rFonts w:ascii="Times New Roman" w:hAnsi="Times New Roman" w:cs="Times New Roman"/>
                <w:color w:val="000000"/>
              </w:rPr>
              <w:t>.0</w:t>
            </w:r>
            <w:r w:rsidR="00A444A3">
              <w:rPr>
                <w:rFonts w:ascii="Times New Roman" w:hAnsi="Times New Roman" w:cs="Times New Roman"/>
                <w:color w:val="000000"/>
              </w:rPr>
              <w:t>8</w:t>
            </w:r>
            <w:r w:rsidR="00837774">
              <w:rPr>
                <w:rFonts w:ascii="Times New Roman" w:hAnsi="Times New Roman" w:cs="Times New Roman"/>
                <w:color w:val="000000"/>
              </w:rPr>
              <w:t xml:space="preserve">.  2021  </w:t>
            </w:r>
            <w:r w:rsidRPr="0043243E">
              <w:rPr>
                <w:rFonts w:ascii="Times New Roman" w:hAnsi="Times New Roman" w:cs="Times New Roman"/>
                <w:color w:val="000000"/>
              </w:rPr>
              <w:t>№</w:t>
            </w:r>
            <w:r w:rsidR="00837774">
              <w:rPr>
                <w:rFonts w:ascii="Times New Roman" w:hAnsi="Times New Roman" w:cs="Times New Roman"/>
                <w:color w:val="000000"/>
              </w:rPr>
              <w:t xml:space="preserve"> 53-п.</w:t>
            </w:r>
          </w:p>
        </w:tc>
      </w:tr>
    </w:tbl>
    <w:p w:rsidR="0043243E" w:rsidRDefault="0043243E" w:rsidP="002C0381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43243E" w:rsidRDefault="0043243E" w:rsidP="002C0381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43243E" w:rsidRDefault="0043243E" w:rsidP="002C0381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2C0381" w:rsidRPr="007B6B34" w:rsidRDefault="0003600D" w:rsidP="002C0381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7B6B3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Рабочая программа воспитания </w:t>
      </w:r>
      <w:r w:rsidRPr="007B6B34">
        <w:rPr>
          <w:rFonts w:ascii="Times New Roman" w:hAnsi="Times New Roman" w:cs="Times New Roman"/>
          <w:b/>
          <w:bCs/>
          <w:color w:val="000000"/>
          <w:sz w:val="36"/>
          <w:szCs w:val="36"/>
        </w:rPr>
        <w:br/>
        <w:t>МК</w:t>
      </w:r>
      <w:r w:rsidR="002C0381" w:rsidRPr="007B6B3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ДОУ</w:t>
      </w:r>
      <w:r w:rsidRPr="007B6B3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«</w:t>
      </w:r>
      <w:r w:rsidR="002C0381" w:rsidRPr="007B6B3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Детский</w:t>
      </w:r>
      <w:r w:rsidR="007B6B34" w:rsidRPr="007B6B3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2C0381" w:rsidRPr="007B6B34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сад</w:t>
      </w:r>
      <w:r w:rsidR="007B6B34" w:rsidRPr="007B6B3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2C0381" w:rsidRPr="007B6B3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№ </w:t>
      </w:r>
      <w:r w:rsidRPr="007B6B34">
        <w:rPr>
          <w:rFonts w:ascii="Times New Roman" w:hAnsi="Times New Roman" w:cs="Times New Roman"/>
          <w:b/>
          <w:bCs/>
          <w:color w:val="000000"/>
          <w:sz w:val="36"/>
          <w:szCs w:val="36"/>
        </w:rPr>
        <w:t>1</w:t>
      </w:r>
      <w:r w:rsidR="004922B6">
        <w:rPr>
          <w:rFonts w:ascii="Times New Roman" w:hAnsi="Times New Roman" w:cs="Times New Roman"/>
          <w:b/>
          <w:bCs/>
          <w:color w:val="000000"/>
          <w:sz w:val="36"/>
          <w:szCs w:val="36"/>
        </w:rPr>
        <w:t>0</w:t>
      </w:r>
      <w:r w:rsidRPr="007B6B34">
        <w:rPr>
          <w:rFonts w:ascii="Times New Roman" w:hAnsi="Times New Roman" w:cs="Times New Roman"/>
          <w:b/>
          <w:bCs/>
          <w:color w:val="000000"/>
          <w:sz w:val="36"/>
          <w:szCs w:val="36"/>
        </w:rPr>
        <w:t>»</w:t>
      </w:r>
      <w:r w:rsidR="007B6B34" w:rsidRPr="007B6B3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г.</w:t>
      </w:r>
      <w:r w:rsidR="00843842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bookmarkStart w:id="0" w:name="_GoBack"/>
      <w:bookmarkEnd w:id="0"/>
      <w:r w:rsidR="007B6B34" w:rsidRPr="007B6B3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Избербаш РД</w:t>
      </w:r>
    </w:p>
    <w:p w:rsidR="007B6B34" w:rsidRDefault="007B6B34" w:rsidP="002C03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6B34" w:rsidRDefault="007B6B34" w:rsidP="002C03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6B34" w:rsidRDefault="007B6B34" w:rsidP="002C03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6B34" w:rsidRDefault="007B6B34" w:rsidP="002C03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6B34" w:rsidRDefault="007B6B34" w:rsidP="002C03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6B34" w:rsidRDefault="007B6B34" w:rsidP="002C03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6B34" w:rsidRDefault="007B6B34" w:rsidP="002C03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6B34" w:rsidRDefault="007B6B34" w:rsidP="002C03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6B34" w:rsidRDefault="007B6B34" w:rsidP="002C03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6B34" w:rsidRDefault="007B6B34" w:rsidP="002C03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6B34" w:rsidRDefault="007B6B34" w:rsidP="002C03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6B34" w:rsidRDefault="007B6B34" w:rsidP="002C03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6B34" w:rsidRDefault="007B6B34" w:rsidP="002C03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6B34" w:rsidRPr="00CF4958" w:rsidRDefault="007B6B34" w:rsidP="002C038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243E" w:rsidRDefault="0043243E" w:rsidP="002C038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243E" w:rsidRDefault="0043243E" w:rsidP="002C038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</w:t>
      </w:r>
    </w:p>
    <w:p w:rsidR="002C0381" w:rsidRPr="00CF4958" w:rsidRDefault="0043243E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Особенности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воспитательного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процесса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детском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саду</w:t>
      </w:r>
    </w:p>
    <w:p w:rsidR="002C0381" w:rsidRPr="00CF4958" w:rsidRDefault="0043243E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воспитания</w:t>
      </w:r>
    </w:p>
    <w:p w:rsidR="002C0381" w:rsidRPr="00CF4958" w:rsidRDefault="0043243E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Виды, формы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содержание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воспитательной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</w:p>
    <w:p w:rsidR="002C0381" w:rsidRPr="00CF4958" w:rsidRDefault="0043243E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Основные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направления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самоанализа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воспитательной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работы</w:t>
      </w:r>
    </w:p>
    <w:p w:rsidR="0043243E" w:rsidRDefault="0043243E" w:rsidP="0028714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243E" w:rsidRDefault="0043243E" w:rsidP="0028714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243E" w:rsidRDefault="0043243E" w:rsidP="0028714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0381" w:rsidRPr="00CF4958" w:rsidRDefault="002C0381" w:rsidP="0028714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Особенности</w:t>
      </w:r>
      <w:r w:rsidR="0028714B"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воспитательного</w:t>
      </w:r>
      <w:r w:rsidR="0028714B"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процесса</w:t>
      </w:r>
      <w:r w:rsidR="0028714B"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28714B"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детском</w:t>
      </w:r>
      <w:r w:rsidR="0028714B"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саду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МК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Детский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</w:t>
      </w:r>
      <w:r w:rsidR="007B6B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образовательный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требованиями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образовательного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стандарта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образования, утвержденного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приказом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России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 17.10.2013 № 1155 (далее–ФГОСДО). В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этим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>воспитани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объединяются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целостный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основе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духовно-нравственных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социокультурных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ценностей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принятых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обществе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правил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норм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поведения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интересах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человека, семьи, общества. Основной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педагогической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работы МК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Детский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формирования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общей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культуры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личности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детей, в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ценностей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здорового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образа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жизни, развития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социальных, нравственных, эстетических, интеллектуальных, физических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качеств, инициативности, самостоятельности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ответственности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ребенка, формирования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предпосылок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учебной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деятельности.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Ведущей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воспитательном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процессе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игровая</w:t>
      </w:r>
      <w:r w:rsidR="0028714B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деятельность. Игра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широко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используется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самостоятельная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детьми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эффективное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средство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метод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развития, воспитания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организационных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формах. Приоритет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отдается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творческим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играм (сюжетно-ролевые, строительно-конструктивные, игры-драматизации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инсценировки, игры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элементами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труда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художественно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деятельности) 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правилами (дидактические, интеллектуальные, подвижные, хороводные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т.п.).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Отдельное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внимание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уделяется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самостоятельной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воспитанников. Ее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содержание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уровень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зависят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возраста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опыта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детей, запаса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знаний, умений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навыков, уровня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творческого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воображения, самостоятельности, инициативы, организаторских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способностей, а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так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же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имеющейся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материальной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базы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качества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педагогического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руководства.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Организованное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этой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формы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обеспечивается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непосредственным, так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опосредованным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руководством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стороны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воспитателя.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Индивидуальная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детьми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всех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возрастов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проводится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свободные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часы (вовремя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утреннего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приема, 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>прогул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т.п.) в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помещениях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свежем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воздухе. Она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организуется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активизации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пассивных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воспитанников, организации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дополнительных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занятий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отдельными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детьми, которые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нуждаются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дополнительном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внимании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контроле, например, часто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болеющими, хуже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усваивающими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учебный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материал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фронтальной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ит.д.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Воспитательный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процесс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>в МК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Детский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организуется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развивающей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среде, которая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образуется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совокупностью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природных, предметных, социальных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условий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пространством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собственного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«Я»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ребенка. Среда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обогащается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счет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количественного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накопления, но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улучшение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качественных</w:t>
      </w:r>
      <w:r w:rsidR="001C23D1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параметров: эстетичности, гигиеничности, комфортности, функциональной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надежности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безопасности, открытости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изменениями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динамичности, соответствия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возрастным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половым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особенностям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детей, проблемной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насыщенности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ит.п. Воспитатели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заботятся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том, чтобы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свободно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ориентировались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созданной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среде, имели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свободный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доступ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всем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составляющим, умели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самостоятельно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действовать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нем, придерживаясь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норм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правил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пребывания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помещениях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пользования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материалами, оборудованием.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Приоритетным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воспитательном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процессе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МК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Детский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</w:t>
      </w:r>
      <w:r w:rsidR="007B6B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физическое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воспитание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воспитанников. Успех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направления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зависит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правильной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режима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дня, двигательного, санитарно-гигиенического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режимов, всех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детьми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факторов. 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>МК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Детский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</w:t>
      </w:r>
      <w:r w:rsidR="007B6B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отказался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жесткой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регламентации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построении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режима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дня. Однако,</w:t>
      </w:r>
      <w:r w:rsidR="00D24A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ущемляет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воспитанников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времени, отведенным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прогулки, сон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питание. Двигательный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режим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течение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дня, недели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определяется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комплексно, в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возрастом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детей. Ориентировочная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продолжительность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ежедневной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двигательной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активности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малышей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устанавливается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следующих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пределах: младший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дошкольный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возраст–до 3–4 часов, старший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дошкольный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возраст–до 4–5 часов. Оптимизация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двигательного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режима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обеспечивается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путем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подвижных, спортивных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игр, упражнений, занятий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физкультурой, организации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детского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туризма, самостоятельной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двигательной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ит.п.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Значительное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внимание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воспитании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уделяется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труду, как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части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нравственного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становления. Воспитательная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направлена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эмоциональной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готовности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труду, элементарных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умений</w:t>
      </w:r>
      <w:r w:rsidR="007B6B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навыков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видах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труда, интереса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миру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труда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взрослых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людей. Важным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аспектом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индивидуальный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дифференцированный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подходы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детской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личности (учет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интересов, предпочтений, способностей, усвоенных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умений, личностных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симпатий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постановке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трудовых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заданий, объединении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рабочие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подгруппы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т.д.) 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моральная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мотивация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детского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труда.</w:t>
      </w:r>
      <w:r w:rsidR="007B6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МК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Детский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</w:t>
      </w:r>
      <w:r w:rsidR="007B6B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важно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интегрировать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семейное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общественное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дошкольное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воспитание, сохранить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приоритет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семейного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воспитания, активнее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привлекать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семьи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участию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учебно-воспитательном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процессе. С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этой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проводятся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родительские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собрания, консультации, беседы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дискуссии, круглые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столы, тренинги, викторины, дни</w:t>
      </w:r>
      <w:r w:rsidR="007B6B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открытых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дверей, просмотры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родителями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отдельных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детьми, кружки, применяются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средства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наглядной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пропаганды (информационные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бюллетени, родительские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уголки, тематические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стенды, фото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выставки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др.), привлекаются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родители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проведению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праздников, развлечений, походов, экскурсий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др.</w:t>
      </w:r>
    </w:p>
    <w:p w:rsidR="002C0381" w:rsidRPr="00CF4958" w:rsidRDefault="002C0381" w:rsidP="007B6B3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1A30D9"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1A30D9"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="001A30D9"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воспитания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Современный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национальный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воспитательный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идеал—это</w:t>
      </w:r>
      <w:r w:rsidR="001A30D9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высоконравственный, творческий, компетентный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гражданин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России, принимающий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судьбу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Отечества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свою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личную, осознающий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ответственность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настоящее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будущее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своей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страны, укоренённый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духовных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культурных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традициях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многонационального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народа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Федерации.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Исходя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воспитательного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идеала, 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так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же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основываясь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базовых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нашего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общества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ценностях (таких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семья, труд, отечество, природа, мир, знания, культура, здоровье, человек) формулируется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общая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воспитания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МК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Детский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–личностное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воспитанников, проявляющееся: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1) в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усвоении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ими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знаний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основных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норм, которые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общество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выработало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основе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этих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ценностей (то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есть, в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усвоении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ими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социально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значимых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знаний);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2) в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позитивных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отношений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этим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общественным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ценностям (то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есть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социально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значимых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отношений);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3) в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приобретении и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соответствующего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этим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ценностям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опыта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поведения, опыта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применения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сформированных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знаний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отношений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практике (то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есть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приобретении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ими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опыта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осуществления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социально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значимых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дел).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Данная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ориентирует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педагогов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обеспечение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соответствия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личности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единому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уровню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воспитанности, 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обеспечение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позитивной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динамики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личности. В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этим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важно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сочетание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усилий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педагога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развитию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личности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усилий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самого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своему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саморазвитию. Их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сотрудничество, партнерские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отношения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важным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фактором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успеха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достижении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цели.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Достижению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поставленной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цели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воспитания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дошкольников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будет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способствовать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следующих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основных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задач:</w:t>
      </w:r>
    </w:p>
    <w:p w:rsidR="002C0381" w:rsidRPr="00CF4958" w:rsidRDefault="002C0381" w:rsidP="002C0381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социальных, нравственных, физических, интеллектуальных, эстетических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качеств; создание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благоприятных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условий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гармоничного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каждого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возрастными, гендерными, индивидуальными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особенностями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склонностями;</w:t>
      </w:r>
    </w:p>
    <w:p w:rsidR="002C0381" w:rsidRPr="00CF4958" w:rsidRDefault="002C0381" w:rsidP="002C0381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общей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культуры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личности, в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ценностей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здорового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устойчивого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образа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жизни, инициативности, самостоятельности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ответственности, активной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жизненной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позиции;</w:t>
      </w:r>
    </w:p>
    <w:p w:rsidR="002C0381" w:rsidRPr="00CF4958" w:rsidRDefault="002C0381" w:rsidP="002C0381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способностей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творческого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потенциала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каждого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ребенка;</w:t>
      </w:r>
    </w:p>
    <w:p w:rsidR="002C0381" w:rsidRPr="00CF4958" w:rsidRDefault="002C0381" w:rsidP="002C0381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содержательного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взаимодействия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другими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детьми, взрослыми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окружающим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миром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основе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гуманистических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ценностей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идеалов, прав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свободного</w:t>
      </w:r>
      <w:r w:rsidR="002D496A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человека;</w:t>
      </w:r>
    </w:p>
    <w:p w:rsidR="002C0381" w:rsidRPr="00CF4958" w:rsidRDefault="002C0381" w:rsidP="002C0381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воспитание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патриотических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чувств, любви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Родине, гордости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достижения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основе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духовно-нравственных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социокультурных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ценностей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принятых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обществе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правил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норм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поведения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интересах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человека, семьи, общества;</w:t>
      </w:r>
    </w:p>
    <w:p w:rsidR="002C0381" w:rsidRPr="00CF4958" w:rsidRDefault="002C0381" w:rsidP="002C0381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воспитание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чувства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собственного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достоинства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процессе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освоения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разных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видов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социальной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культуры, в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многонациональной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культуры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народов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России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мира, умения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общаться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разными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людьми;</w:t>
      </w:r>
    </w:p>
    <w:p w:rsidR="002C0381" w:rsidRPr="00CF4958" w:rsidRDefault="002C0381" w:rsidP="002C0381">
      <w:pPr>
        <w:numPr>
          <w:ilvl w:val="0"/>
          <w:numId w:val="1"/>
        </w:numPr>
        <w:spacing w:before="100" w:after="100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объединение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воспитательных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ресурсов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семьи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дошкольной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основе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традиционных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духовно-нравственных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ценностей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семьи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общества; установление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партнерских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взаимоотношений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семьей, 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>оказание е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психолого-педагогической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поддержки, повышение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компетентности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родителей (законных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представителей) в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вопросах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воспитания, развития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детей.</w:t>
      </w:r>
    </w:p>
    <w:p w:rsidR="002C0381" w:rsidRPr="00CF4958" w:rsidRDefault="002C0381" w:rsidP="007B6B3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Виды, формы</w:t>
      </w:r>
      <w:r w:rsidR="00DC279D"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DC279D"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</w:t>
      </w:r>
      <w:r w:rsidR="00DC279D"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воспитательной</w:t>
      </w:r>
      <w:r w:rsidR="00DC279D"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деятельности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Практическая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реализация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цели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задач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воспитания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рамках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следующих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>аправлений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>воспитательной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>работы МК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Детский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>»г</w:t>
      </w:r>
      <w:proofErr w:type="gramStart"/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збербаш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. Каждое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них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представлено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соответствующем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модуле.</w:t>
      </w:r>
    </w:p>
    <w:p w:rsidR="007B6B34" w:rsidRDefault="007B6B34" w:rsidP="002C03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0381" w:rsidRPr="00CF4958" w:rsidRDefault="002C0381" w:rsidP="002C038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1. Творческие</w:t>
      </w:r>
      <w:r w:rsidR="00DC279D"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соревнования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Творческие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соревнования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позволяют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провести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воспитательную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работу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ребенком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сразу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нескольким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направлениям: социально-коммуникативное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развитие, умственное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эстетическое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воспитание, вовлечение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воспитания, интеграция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воспитательных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усилий.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Творческие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соревнования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способствуют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художественно–эстетическому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развитию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ребенка, которое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предполагает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предпосылок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ценностно-смыслового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восприятия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произведений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искусства (словесного, музыкального, изобразительного), мира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природы; становление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эстетического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отношения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окружающему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миру; формирование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элементарных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представлений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видах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искусства; восприятие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музыки, художественной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литературы, фольклора; стимулирование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сопереживанию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персонажам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художественных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произведений; реализацию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самостоятельной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творческой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детей (изобразительной, конструктивно-модельной, музыкальной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др.).</w:t>
      </w:r>
      <w:r w:rsidRPr="00CF4958">
        <w:rPr>
          <w:rFonts w:ascii="Times New Roman" w:hAnsi="Times New Roman" w:cs="Times New Roman"/>
          <w:sz w:val="28"/>
          <w:szCs w:val="28"/>
        </w:rPr>
        <w:br/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Творческие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соревнования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стимулируют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воспитанников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развитие: сенсорных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способностей; чувства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ритма, цвета, композиции; умения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выражать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художественных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образах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свои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творческие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способности.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Творческое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соревнование–непросто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мероприятие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стенах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детского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сада, это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продолжение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расширение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образовательного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процесса, где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получают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все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участники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процесса: ребенок, родитель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педагог. Родитель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учатся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приобретают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опыт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взаимодействию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достижения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общей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цели, реализуя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общие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задачи. Родитель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учится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терпеливым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вдумчивым. Ребенок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получает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первый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социальный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опыт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участия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конкурсном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движении, а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родитель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учится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относиться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соревнованиям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серьезно, знакомясь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положениями, 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условиями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системой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оценки.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Творческие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соревнования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создают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условия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приобретения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социального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опыта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участия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конкурсном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движении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педагогической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культуры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DC279D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подготовке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поддержке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своего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участи в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конкурсах.</w:t>
      </w:r>
    </w:p>
    <w:p w:rsidR="002C0381" w:rsidRPr="00CF4958" w:rsidRDefault="00B2007C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МКДОУ «Детский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№ 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958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CF4958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CF4958">
        <w:rPr>
          <w:rFonts w:ascii="Times New Roman" w:hAnsi="Times New Roman" w:cs="Times New Roman"/>
          <w:color w:val="000000"/>
          <w:sz w:val="28"/>
          <w:szCs w:val="28"/>
        </w:rPr>
        <w:t>збербаш</w:t>
      </w:r>
      <w:proofErr w:type="spellEnd"/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проводит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творческие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соревнования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формах, например, конкурсы, выставки, фестивали. Конкретная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творческого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соревнования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определяется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календарным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планом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воспитательной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МКДОУ «Детский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№ 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958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CF4958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CF4958">
        <w:rPr>
          <w:rFonts w:ascii="Times New Roman" w:hAnsi="Times New Roman" w:cs="Times New Roman"/>
          <w:color w:val="000000"/>
          <w:sz w:val="28"/>
          <w:szCs w:val="28"/>
        </w:rPr>
        <w:t>збербаш</w:t>
      </w:r>
      <w:proofErr w:type="spellEnd"/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0381" w:rsidRPr="00CF4958" w:rsidRDefault="00B2007C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МКДОУ «Детский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№ 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958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CF4958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CF4958">
        <w:rPr>
          <w:rFonts w:ascii="Times New Roman" w:hAnsi="Times New Roman" w:cs="Times New Roman"/>
          <w:color w:val="000000"/>
          <w:sz w:val="28"/>
          <w:szCs w:val="28"/>
        </w:rPr>
        <w:t>збербаш</w:t>
      </w:r>
      <w:proofErr w:type="spellEnd"/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помогает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подготовиться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семье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успешному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участию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конкурсе, консультирует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созданию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условий, мотивации, помогают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подготовке. Педагогам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приходится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учиться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видеть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домашние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условия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возможности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ребенка, понимать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современного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родителя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трудности, быть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терпимыми, 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доброжелательными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любому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родителю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оказывать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посильную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помощь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развитии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дома.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весь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подготовки, организации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творческих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соревнования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педагогический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коллектив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детского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сада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решает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себя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важную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задачу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воспитанию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родителя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преемственности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семье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детском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саду.</w:t>
      </w:r>
    </w:p>
    <w:p w:rsidR="004922B6" w:rsidRDefault="004922B6" w:rsidP="002C03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0381" w:rsidRPr="00CF4958" w:rsidRDefault="002C0381" w:rsidP="002C038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Модуль 2. Праздники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Праздники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благотворно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влияют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психических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процессов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ребенка: памяти, внимания; создают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прекрасную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атмосферу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речи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ребенка, для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закрепления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знаний, полученных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занятиях; способствуют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нравственному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воспитанию, развитию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социально-коммуникативных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навыков.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Чтобы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снизить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утомляемость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детей, нужны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частые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смены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видов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деятельности. Для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этих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целей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празднике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используются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представления. Они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позволяют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детям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расслабиться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подвигаться.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Подготовка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празднику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отличным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стимулом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занятиях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развитию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речи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музыке. Малыши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разучивают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песни, стихи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танцевальные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движения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непросто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так, а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930613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того, чтобыпотомпродемонстрироватьвсесвоиуменияродителямнадетскомутреннике, да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еще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получить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подарки, которые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тоже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занимают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последнее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место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мотивации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ребенка. Таким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образом, воспитатель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всегда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объяснить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ребенку, для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чего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проводится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иное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занятие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почему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нужно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стараться. А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когда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малыша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есть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конкретный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стимул, он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заниматься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будет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усерднее.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Во-вторых, праздник–это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получить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том, какие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взаимоотношения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коллективом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другими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детьми.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В-третьих, праздник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детском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саду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позволяет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родителям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сравнить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навыки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своего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умениями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сверстников, и, возможно, выделить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какие-то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проблемные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моменты, над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которыми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стоит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поработать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дома. Помимо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педагоги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оценить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поведение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коллективе: насколько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общителен, не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стесняется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он, 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достаточно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дисциплинирован.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Педагогический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коллектив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вправе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приглашать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праздники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ясельных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группах, потому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малыши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нередко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реагируют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слезами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появление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родителей, к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которым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нельзя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подойти, 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теряют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весь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интерес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празднику. Во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эпидемиологических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вспышек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присутствие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тоже, как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правило, не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допускается.</w:t>
      </w:r>
    </w:p>
    <w:p w:rsidR="002C0381" w:rsidRPr="00CF4958" w:rsidRDefault="00B2007C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МКДОУ «Детский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№ 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»г</w:t>
      </w:r>
      <w:proofErr w:type="gramStart"/>
      <w:r w:rsidRPr="00CF4958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збербаш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организует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праздники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тематических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мероприятий, например, праздник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осени, новый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год,  мамин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праздник, день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Победы, а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так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же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утренников. Конкретная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праздника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определяется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календарным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планом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воспитательной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381" w:rsidRPr="00CF4958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 МКДОУ «Детский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сад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№ 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»г</w:t>
      </w:r>
      <w:proofErr w:type="gramStart"/>
      <w:r w:rsidRPr="00CF4958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CF4958">
        <w:rPr>
          <w:rFonts w:ascii="Times New Roman" w:hAnsi="Times New Roman" w:cs="Times New Roman"/>
          <w:color w:val="000000"/>
          <w:sz w:val="28"/>
          <w:szCs w:val="28"/>
        </w:rPr>
        <w:t>збербаш</w:t>
      </w:r>
    </w:p>
    <w:p w:rsidR="002C0381" w:rsidRPr="00CF4958" w:rsidRDefault="002C0381" w:rsidP="002C038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3. Фольклорные</w:t>
      </w:r>
      <w:r w:rsidR="002C31A2"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мероприятия</w:t>
      </w:r>
    </w:p>
    <w:p w:rsidR="002C0381" w:rsidRPr="00CF4958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Фольклорные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пересекаться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праздниками, но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существенно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отличаются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остальных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воспитательных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детского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сада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тем, что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направлены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раскрытие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социокультурных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ценностей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нашего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народа, знакомство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976C7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течественными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традициями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праздниками, многообразием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стран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народов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мира, их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обычаями.</w:t>
      </w:r>
      <w:r w:rsidR="007B6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проведении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фольклорного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важно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продумать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форму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сценарий. Например, это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быт</w:t>
      </w:r>
      <w:proofErr w:type="gramStart"/>
      <w:r w:rsidRPr="00CF4958">
        <w:rPr>
          <w:rFonts w:ascii="Times New Roman" w:hAnsi="Times New Roman" w:cs="Times New Roman"/>
          <w:color w:val="000000"/>
          <w:sz w:val="28"/>
          <w:szCs w:val="28"/>
        </w:rPr>
        <w:t>ь«</w:t>
      </w:r>
      <w:proofErr w:type="gramEnd"/>
      <w:r w:rsidRPr="00CF4958">
        <w:rPr>
          <w:rFonts w:ascii="Times New Roman" w:hAnsi="Times New Roman" w:cs="Times New Roman"/>
          <w:color w:val="000000"/>
          <w:sz w:val="28"/>
          <w:szCs w:val="28"/>
        </w:rPr>
        <w:t>Ярмарка», «Гуляние», «Посиделки». После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выстраивается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композиция, определяется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очередность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событий, кульминация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мероприятия. Сценарий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завершается</w:t>
      </w:r>
      <w:r w:rsidR="002C31A2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развязкой. Конкретная</w:t>
      </w:r>
      <w:r w:rsidR="00DC765E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="00DC765E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 w:rsidR="00DC765E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фольклорного</w:t>
      </w:r>
      <w:r w:rsidR="00DC765E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="00DC765E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определяется</w:t>
      </w:r>
      <w:r w:rsidR="00DC765E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календарным</w:t>
      </w:r>
      <w:r w:rsidR="00DC765E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планом</w:t>
      </w:r>
      <w:r w:rsidR="00DC765E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воспитательной</w:t>
      </w:r>
      <w:r w:rsidR="00DC765E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 МКДОУ «Детский</w:t>
      </w:r>
      <w:r w:rsidR="00DC765E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>сад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>№ 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>збербаш</w:t>
      </w:r>
      <w:proofErr w:type="spellEnd"/>
      <w:r w:rsidR="00B2007C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Педагоги,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занятые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фольклорного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учитывать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важность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поисковых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действий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предварительной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работы, построенных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каждом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взаимодействии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сотрудничестве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взрослых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дошкольников. Например, показать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ребенку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историю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н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родной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игрушки (игрушки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разных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народов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России, где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изготовляют; особенности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народных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деревянных, глиняных, соломенных, тряпичных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игрушек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ит. д.) невозможно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без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посещения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музеев, выставок, конкурсов.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Дошкольнику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обойтись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без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помощи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взрослого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рисовании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«Информационных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карточек», изготовлении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игрушек.</w:t>
      </w:r>
      <w:r w:rsidR="007B6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основе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фольклорных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лежит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комплексный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подход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воспитанию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развитию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дошкольников:</w:t>
      </w:r>
    </w:p>
    <w:p w:rsidR="002C0381" w:rsidRPr="00CF4958" w:rsidRDefault="002C0381" w:rsidP="002C0381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духовно-нравственных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норм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ценностей;</w:t>
      </w:r>
    </w:p>
    <w:p w:rsidR="002C0381" w:rsidRPr="00CF4958" w:rsidRDefault="002C0381" w:rsidP="002C0381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раскрепощение, снятие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эмоционального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напряжения;</w:t>
      </w:r>
    </w:p>
    <w:p w:rsidR="002C0381" w:rsidRPr="00CF4958" w:rsidRDefault="002C0381" w:rsidP="002C0381">
      <w:pPr>
        <w:numPr>
          <w:ilvl w:val="0"/>
          <w:numId w:val="2"/>
        </w:numPr>
        <w:spacing w:before="100" w:after="100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социализация, развитие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коммуникативных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навыков.</w:t>
      </w:r>
    </w:p>
    <w:p w:rsidR="002C0381" w:rsidRDefault="002C0381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процессе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фольклорного</w:t>
      </w:r>
      <w:r w:rsidR="00CF4958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участвует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разных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видах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деятельности, организованных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принципам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родосообразности</w:t>
      </w:r>
      <w:proofErr w:type="spellEnd"/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детей: игровой, музыкальной, театрализованной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156AF"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коммуникативной.</w:t>
      </w:r>
    </w:p>
    <w:p w:rsidR="0043243E" w:rsidRDefault="0043243E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243E" w:rsidRDefault="0043243E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243E" w:rsidRDefault="0043243E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243E" w:rsidRDefault="0043243E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243E" w:rsidRDefault="0043243E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243E" w:rsidRDefault="0043243E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243E" w:rsidRDefault="0043243E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243E" w:rsidRDefault="0043243E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243E" w:rsidRDefault="0043243E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243E" w:rsidRDefault="0043243E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243E" w:rsidRDefault="0043243E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243E" w:rsidRPr="00CF4958" w:rsidRDefault="0043243E" w:rsidP="002C038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D7CF0" w:rsidRPr="00BD7CF0" w:rsidRDefault="00BD7CF0" w:rsidP="00BD7CF0">
      <w:pPr>
        <w:pStyle w:val="2"/>
        <w:tabs>
          <w:tab w:val="left" w:pos="787"/>
        </w:tabs>
        <w:ind w:left="0" w:firstLine="0"/>
        <w:jc w:val="both"/>
        <w:rPr>
          <w:i w:val="0"/>
          <w:iCs w:val="0"/>
        </w:rPr>
      </w:pPr>
      <w:r w:rsidRPr="00BD7CF0">
        <w:rPr>
          <w:i w:val="0"/>
          <w:iCs w:val="0"/>
        </w:rPr>
        <w:t>4.Модуль</w:t>
      </w:r>
      <w:r w:rsidRPr="00BD7CF0">
        <w:rPr>
          <w:i w:val="0"/>
          <w:iCs w:val="0"/>
          <w:spacing w:val="-8"/>
        </w:rPr>
        <w:t xml:space="preserve"> </w:t>
      </w:r>
      <w:r w:rsidRPr="00BD7CF0">
        <w:rPr>
          <w:i w:val="0"/>
          <w:iCs w:val="0"/>
        </w:rPr>
        <w:t>«Здоровая</w:t>
      </w:r>
      <w:r w:rsidRPr="00BD7CF0">
        <w:rPr>
          <w:i w:val="0"/>
          <w:iCs w:val="0"/>
          <w:spacing w:val="-4"/>
        </w:rPr>
        <w:t xml:space="preserve"> </w:t>
      </w:r>
      <w:r w:rsidRPr="00BD7CF0">
        <w:rPr>
          <w:i w:val="0"/>
          <w:iCs w:val="0"/>
        </w:rPr>
        <w:t>планета –</w:t>
      </w:r>
      <w:r w:rsidRPr="00BD7CF0">
        <w:rPr>
          <w:i w:val="0"/>
          <w:iCs w:val="0"/>
          <w:spacing w:val="-3"/>
        </w:rPr>
        <w:t xml:space="preserve"> </w:t>
      </w:r>
      <w:r w:rsidRPr="00BD7CF0">
        <w:rPr>
          <w:i w:val="0"/>
          <w:iCs w:val="0"/>
        </w:rPr>
        <w:t>здоровый</w:t>
      </w:r>
      <w:r w:rsidRPr="00BD7CF0">
        <w:rPr>
          <w:i w:val="0"/>
          <w:iCs w:val="0"/>
          <w:spacing w:val="-3"/>
        </w:rPr>
        <w:t xml:space="preserve"> </w:t>
      </w:r>
      <w:r w:rsidRPr="00BD7CF0">
        <w:rPr>
          <w:i w:val="0"/>
          <w:iCs w:val="0"/>
        </w:rPr>
        <w:t>Я».</w:t>
      </w:r>
    </w:p>
    <w:p w:rsidR="00BD7CF0" w:rsidRDefault="00BD7CF0" w:rsidP="00BD7CF0">
      <w:pPr>
        <w:pStyle w:val="a7"/>
        <w:spacing w:before="40" w:line="276" w:lineRule="auto"/>
        <w:ind w:right="489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задач модуля:</w:t>
      </w:r>
    </w:p>
    <w:p w:rsidR="00BD7CF0" w:rsidRDefault="00BD7CF0" w:rsidP="00BD7CF0">
      <w:pPr>
        <w:pStyle w:val="a9"/>
        <w:numPr>
          <w:ilvl w:val="0"/>
          <w:numId w:val="11"/>
        </w:numPr>
        <w:tabs>
          <w:tab w:val="left" w:pos="647"/>
        </w:tabs>
        <w:spacing w:before="1"/>
        <w:jc w:val="both"/>
        <w:rPr>
          <w:sz w:val="28"/>
        </w:rPr>
      </w:pPr>
      <w:r>
        <w:rPr>
          <w:sz w:val="28"/>
        </w:rPr>
        <w:t>Экологическое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воспитание.</w:t>
      </w:r>
    </w:p>
    <w:p w:rsidR="00BD7CF0" w:rsidRDefault="00BD7CF0" w:rsidP="00BD7CF0">
      <w:pPr>
        <w:pStyle w:val="a9"/>
        <w:numPr>
          <w:ilvl w:val="0"/>
          <w:numId w:val="11"/>
        </w:numPr>
        <w:tabs>
          <w:tab w:val="left" w:pos="647"/>
        </w:tabs>
        <w:spacing w:before="48" w:line="276" w:lineRule="auto"/>
        <w:ind w:left="433" w:right="4688" w:hanging="70"/>
        <w:rPr>
          <w:sz w:val="28"/>
        </w:rPr>
      </w:pPr>
      <w:r>
        <w:rPr>
          <w:sz w:val="28"/>
        </w:rPr>
        <w:t>Здоровьесберегающее воспитание.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задачи:</w:t>
      </w:r>
    </w:p>
    <w:p w:rsidR="00BD7CF0" w:rsidRDefault="00BD7CF0" w:rsidP="00BD7CF0">
      <w:pPr>
        <w:pStyle w:val="a9"/>
        <w:numPr>
          <w:ilvl w:val="0"/>
          <w:numId w:val="10"/>
        </w:numPr>
        <w:tabs>
          <w:tab w:val="left" w:pos="577"/>
          <w:tab w:val="left" w:pos="2670"/>
          <w:tab w:val="left" w:pos="4731"/>
          <w:tab w:val="left" w:pos="6241"/>
          <w:tab w:val="left" w:pos="7548"/>
        </w:tabs>
        <w:spacing w:line="278" w:lineRule="auto"/>
        <w:ind w:right="490" w:firstLine="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экологической</w:t>
      </w:r>
      <w:r>
        <w:rPr>
          <w:sz w:val="28"/>
        </w:rPr>
        <w:tab/>
        <w:t>культуры,</w:t>
      </w:r>
      <w:r>
        <w:rPr>
          <w:sz w:val="28"/>
        </w:rPr>
        <w:tab/>
        <w:t>навыков</w:t>
      </w:r>
      <w:r>
        <w:rPr>
          <w:sz w:val="28"/>
        </w:rPr>
        <w:tab/>
      </w:r>
      <w:r>
        <w:rPr>
          <w:spacing w:val="-1"/>
          <w:sz w:val="28"/>
        </w:rPr>
        <w:t>безопасного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 техногенной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среде.</w:t>
      </w:r>
    </w:p>
    <w:p w:rsidR="00BD7CF0" w:rsidRDefault="00BD7CF0" w:rsidP="00BD7CF0">
      <w:pPr>
        <w:pStyle w:val="a9"/>
        <w:numPr>
          <w:ilvl w:val="0"/>
          <w:numId w:val="10"/>
        </w:numPr>
        <w:tabs>
          <w:tab w:val="left" w:pos="652"/>
        </w:tabs>
        <w:spacing w:line="276" w:lineRule="auto"/>
        <w:ind w:right="490" w:firstLine="0"/>
        <w:rPr>
          <w:sz w:val="28"/>
        </w:rPr>
      </w:pPr>
      <w:r>
        <w:rPr>
          <w:sz w:val="28"/>
        </w:rPr>
        <w:t>Развитие</w:t>
      </w:r>
      <w:r>
        <w:rPr>
          <w:spacing w:val="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4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4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активной роли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в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природе.</w:t>
      </w:r>
    </w:p>
    <w:p w:rsidR="00BD7CF0" w:rsidRDefault="00BD7CF0" w:rsidP="00BD7CF0">
      <w:pPr>
        <w:rPr>
          <w:rFonts w:ascii="Times New Roman" w:eastAsia="Times New Roman" w:hAnsi="Times New Roman" w:cs="Times New Roman"/>
          <w:spacing w:val="-67"/>
          <w:sz w:val="28"/>
          <w:lang w:eastAsia="en-US"/>
        </w:rPr>
      </w:pPr>
    </w:p>
    <w:p w:rsidR="00BD7CF0" w:rsidRDefault="00BD7CF0" w:rsidP="00BD7CF0">
      <w:pPr>
        <w:pStyle w:val="a9"/>
        <w:numPr>
          <w:ilvl w:val="0"/>
          <w:numId w:val="10"/>
        </w:numPr>
        <w:tabs>
          <w:tab w:val="left" w:pos="645"/>
          <w:tab w:val="left" w:pos="1901"/>
          <w:tab w:val="left" w:pos="3536"/>
          <w:tab w:val="left" w:pos="6800"/>
          <w:tab w:val="left" w:pos="8880"/>
        </w:tabs>
        <w:spacing w:before="60" w:line="276" w:lineRule="auto"/>
        <w:ind w:right="484" w:firstLine="0"/>
        <w:rPr>
          <w:sz w:val="28"/>
        </w:rPr>
      </w:pPr>
      <w:r>
        <w:rPr>
          <w:sz w:val="28"/>
        </w:rPr>
        <w:t>Формирование ценности здоровья и здорового образа 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у дошкольников навыков сохранения 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z w:val="28"/>
        </w:rPr>
        <w:tab/>
        <w:t>овладение</w:t>
      </w:r>
      <w:r>
        <w:rPr>
          <w:sz w:val="28"/>
        </w:rPr>
        <w:tab/>
      </w:r>
      <w:proofErr w:type="spellStart"/>
      <w:r>
        <w:rPr>
          <w:sz w:val="28"/>
        </w:rPr>
        <w:t>здоровьесберегающими</w:t>
      </w:r>
      <w:proofErr w:type="spellEnd"/>
      <w:r>
        <w:rPr>
          <w:sz w:val="28"/>
        </w:rPr>
        <w:tab/>
        <w:t>технологиями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самостоятельной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деятельностях.</w:t>
      </w:r>
    </w:p>
    <w:p w:rsidR="00BD7CF0" w:rsidRDefault="00BD7CF0" w:rsidP="00BD7CF0">
      <w:pPr>
        <w:pStyle w:val="a7"/>
        <w:spacing w:line="278" w:lineRule="auto"/>
        <w:ind w:right="1159"/>
        <w:jc w:val="left"/>
      </w:pPr>
      <w:r>
        <w:t>Понимание важности физической культуры и спорта для здоровья</w:t>
      </w:r>
      <w:r>
        <w:rPr>
          <w:spacing w:val="-67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образования, труда и</w:t>
      </w:r>
      <w:r>
        <w:rPr>
          <w:spacing w:val="-1"/>
        </w:rPr>
        <w:t xml:space="preserve"> </w:t>
      </w:r>
      <w:r>
        <w:t>творчества.</w:t>
      </w:r>
    </w:p>
    <w:p w:rsidR="00BD7CF0" w:rsidRDefault="00BD7CF0" w:rsidP="00BD7CF0">
      <w:pPr>
        <w:pStyle w:val="a7"/>
        <w:spacing w:line="278" w:lineRule="auto"/>
        <w:ind w:right="1159"/>
        <w:jc w:val="left"/>
      </w:pPr>
    </w:p>
    <w:p w:rsidR="00BD7CF0" w:rsidRPr="00BD7CF0" w:rsidRDefault="00BD7CF0" w:rsidP="00BD7CF0">
      <w:pPr>
        <w:pStyle w:val="2"/>
        <w:tabs>
          <w:tab w:val="left" w:pos="856"/>
        </w:tabs>
        <w:rPr>
          <w:i w:val="0"/>
          <w:iCs w:val="0"/>
        </w:rPr>
      </w:pPr>
      <w:r w:rsidRPr="00BD7CF0">
        <w:rPr>
          <w:i w:val="0"/>
          <w:iCs w:val="0"/>
        </w:rPr>
        <w:t>5.Модуль</w:t>
      </w:r>
      <w:r w:rsidRPr="00BD7CF0">
        <w:rPr>
          <w:i w:val="0"/>
          <w:iCs w:val="0"/>
          <w:spacing w:val="-6"/>
        </w:rPr>
        <w:t xml:space="preserve"> </w:t>
      </w:r>
      <w:r w:rsidRPr="00BD7CF0">
        <w:rPr>
          <w:i w:val="0"/>
          <w:iCs w:val="0"/>
        </w:rPr>
        <w:t>«Я</w:t>
      </w:r>
      <w:r w:rsidRPr="00BD7CF0">
        <w:rPr>
          <w:i w:val="0"/>
          <w:iCs w:val="0"/>
          <w:spacing w:val="-4"/>
        </w:rPr>
        <w:t xml:space="preserve"> </w:t>
      </w:r>
      <w:r w:rsidRPr="00BD7CF0">
        <w:rPr>
          <w:i w:val="0"/>
          <w:iCs w:val="0"/>
        </w:rPr>
        <w:t>вырасту</w:t>
      </w:r>
      <w:r w:rsidRPr="00BD7CF0">
        <w:rPr>
          <w:i w:val="0"/>
          <w:iCs w:val="0"/>
          <w:spacing w:val="-4"/>
        </w:rPr>
        <w:t xml:space="preserve"> </w:t>
      </w:r>
      <w:r w:rsidRPr="00BD7CF0">
        <w:rPr>
          <w:i w:val="0"/>
          <w:iCs w:val="0"/>
        </w:rPr>
        <w:t>достойным</w:t>
      </w:r>
      <w:r w:rsidRPr="00BD7CF0">
        <w:rPr>
          <w:i w:val="0"/>
          <w:iCs w:val="0"/>
          <w:spacing w:val="-5"/>
        </w:rPr>
        <w:t xml:space="preserve"> </w:t>
      </w:r>
      <w:r w:rsidRPr="00BD7CF0">
        <w:rPr>
          <w:i w:val="0"/>
          <w:iCs w:val="0"/>
        </w:rPr>
        <w:t>гражданином».</w:t>
      </w:r>
    </w:p>
    <w:p w:rsidR="00BD7CF0" w:rsidRDefault="00BD7CF0" w:rsidP="00BD7CF0">
      <w:pPr>
        <w:pStyle w:val="a7"/>
        <w:tabs>
          <w:tab w:val="left" w:pos="1855"/>
          <w:tab w:val="left" w:pos="3647"/>
          <w:tab w:val="left" w:pos="5825"/>
          <w:tab w:val="left" w:pos="6961"/>
          <w:tab w:val="left" w:pos="7374"/>
        </w:tabs>
        <w:spacing w:before="40" w:line="276" w:lineRule="auto"/>
        <w:ind w:right="486"/>
        <w:jc w:val="left"/>
      </w:pPr>
      <w:r>
        <w:t>Основные</w:t>
      </w:r>
      <w:r>
        <w:tab/>
        <w:t>направления</w:t>
      </w:r>
      <w:r>
        <w:tab/>
        <w:t>воспитательной</w:t>
      </w:r>
      <w:r>
        <w:tab/>
        <w:t>работы</w:t>
      </w:r>
      <w:r>
        <w:tab/>
        <w:t>в</w:t>
      </w:r>
      <w:r>
        <w:tab/>
      </w:r>
      <w:r>
        <w:rPr>
          <w:spacing w:val="-1"/>
        </w:rPr>
        <w:t>практической</w:t>
      </w:r>
      <w:r>
        <w:rPr>
          <w:spacing w:val="-6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задач модуля:</w:t>
      </w:r>
    </w:p>
    <w:p w:rsidR="00BD7CF0" w:rsidRDefault="00BD7CF0" w:rsidP="00BD7CF0">
      <w:pPr>
        <w:pStyle w:val="a9"/>
        <w:numPr>
          <w:ilvl w:val="0"/>
          <w:numId w:val="9"/>
        </w:numPr>
        <w:tabs>
          <w:tab w:val="left" w:pos="647"/>
        </w:tabs>
        <w:spacing w:before="1"/>
        <w:rPr>
          <w:sz w:val="28"/>
        </w:rPr>
      </w:pPr>
      <w:proofErr w:type="spellStart"/>
      <w:r>
        <w:rPr>
          <w:sz w:val="28"/>
        </w:rPr>
        <w:t>Гражданско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–патриотическое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воспитание.</w:t>
      </w:r>
    </w:p>
    <w:p w:rsidR="00BD7CF0" w:rsidRDefault="00BD7CF0" w:rsidP="00BD7CF0">
      <w:pPr>
        <w:pStyle w:val="a9"/>
        <w:numPr>
          <w:ilvl w:val="0"/>
          <w:numId w:val="9"/>
        </w:numPr>
        <w:tabs>
          <w:tab w:val="left" w:pos="647"/>
        </w:tabs>
        <w:spacing w:before="49"/>
        <w:rPr>
          <w:sz w:val="28"/>
        </w:rPr>
      </w:pPr>
      <w:r>
        <w:rPr>
          <w:sz w:val="28"/>
        </w:rPr>
        <w:t>Нравственно-духовное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воспитание.</w:t>
      </w:r>
    </w:p>
    <w:p w:rsidR="00BD7CF0" w:rsidRDefault="00BD7CF0" w:rsidP="00BD7CF0">
      <w:pPr>
        <w:pStyle w:val="a9"/>
        <w:numPr>
          <w:ilvl w:val="0"/>
          <w:numId w:val="9"/>
        </w:numPr>
        <w:tabs>
          <w:tab w:val="left" w:pos="647"/>
        </w:tabs>
        <w:spacing w:before="47" w:line="278" w:lineRule="auto"/>
        <w:ind w:left="363" w:right="1400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BD7CF0" w:rsidRDefault="00BD7CF0" w:rsidP="00BD7CF0">
      <w:pPr>
        <w:pStyle w:val="a9"/>
        <w:numPr>
          <w:ilvl w:val="0"/>
          <w:numId w:val="9"/>
        </w:numPr>
        <w:tabs>
          <w:tab w:val="left" w:pos="647"/>
        </w:tabs>
        <w:spacing w:line="317" w:lineRule="exact"/>
        <w:rPr>
          <w:sz w:val="28"/>
        </w:rPr>
      </w:pPr>
      <w:r>
        <w:rPr>
          <w:sz w:val="28"/>
        </w:rPr>
        <w:t>Правовое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безопасности.</w:t>
      </w:r>
    </w:p>
    <w:p w:rsidR="00BD7CF0" w:rsidRDefault="00BD7CF0" w:rsidP="00BD7CF0">
      <w:pPr>
        <w:pStyle w:val="a9"/>
        <w:numPr>
          <w:ilvl w:val="0"/>
          <w:numId w:val="9"/>
        </w:numPr>
        <w:tabs>
          <w:tab w:val="left" w:pos="647"/>
        </w:tabs>
        <w:spacing w:before="48" w:line="276" w:lineRule="auto"/>
        <w:ind w:left="363" w:right="354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задачи:</w:t>
      </w:r>
    </w:p>
    <w:p w:rsidR="00BD7CF0" w:rsidRDefault="00BD7CF0" w:rsidP="00BD7CF0">
      <w:pPr>
        <w:pStyle w:val="a9"/>
        <w:numPr>
          <w:ilvl w:val="0"/>
          <w:numId w:val="8"/>
        </w:numPr>
        <w:tabs>
          <w:tab w:val="left" w:pos="577"/>
        </w:tabs>
        <w:spacing w:before="1" w:line="276" w:lineRule="auto"/>
        <w:ind w:right="897" w:firstLine="0"/>
        <w:rPr>
          <w:sz w:val="28"/>
        </w:rPr>
      </w:pPr>
      <w:r>
        <w:rPr>
          <w:sz w:val="28"/>
        </w:rPr>
        <w:t>Прививать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любви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саду,</w:t>
      </w:r>
      <w:r>
        <w:rPr>
          <w:spacing w:val="-67"/>
          <w:sz w:val="28"/>
        </w:rPr>
        <w:t xml:space="preserve"> </w:t>
      </w:r>
      <w:r>
        <w:rPr>
          <w:sz w:val="28"/>
        </w:rPr>
        <w:t>городу,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Родине.</w:t>
      </w:r>
    </w:p>
    <w:p w:rsidR="00BD7CF0" w:rsidRDefault="00BD7CF0" w:rsidP="00BD7CF0">
      <w:pPr>
        <w:pStyle w:val="a9"/>
        <w:numPr>
          <w:ilvl w:val="0"/>
          <w:numId w:val="8"/>
        </w:numPr>
        <w:tabs>
          <w:tab w:val="left" w:pos="577"/>
        </w:tabs>
        <w:spacing w:line="276" w:lineRule="auto"/>
        <w:ind w:right="1121" w:firstLine="0"/>
        <w:rPr>
          <w:sz w:val="28"/>
        </w:rPr>
      </w:pPr>
      <w:r>
        <w:rPr>
          <w:sz w:val="28"/>
        </w:rPr>
        <w:t>Развивать гражданско-патриотические и нравственные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дошкольника;</w:t>
      </w:r>
      <w:r>
        <w:rPr>
          <w:spacing w:val="-3"/>
          <w:sz w:val="28"/>
        </w:rPr>
        <w:t xml:space="preserve"> </w:t>
      </w:r>
      <w:r>
        <w:rPr>
          <w:sz w:val="28"/>
        </w:rPr>
        <w:t>скромность,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порядочность,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первоначальные</w:t>
      </w:r>
    </w:p>
    <w:p w:rsidR="00BD7CF0" w:rsidRDefault="00BD7CF0" w:rsidP="00BD7CF0">
      <w:pPr>
        <w:pStyle w:val="a7"/>
        <w:spacing w:line="276" w:lineRule="auto"/>
        <w:jc w:val="left"/>
      </w:pPr>
      <w:r>
        <w:t>представления</w:t>
      </w:r>
      <w:r>
        <w:rPr>
          <w:spacing w:val="14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правилах</w:t>
      </w:r>
      <w:r>
        <w:rPr>
          <w:spacing w:val="16"/>
        </w:rPr>
        <w:t xml:space="preserve"> </w:t>
      </w:r>
      <w:r>
        <w:t>поведения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детском</w:t>
      </w:r>
      <w:r>
        <w:rPr>
          <w:spacing w:val="14"/>
        </w:rPr>
        <w:t xml:space="preserve"> </w:t>
      </w:r>
      <w:r>
        <w:t>саду,</w:t>
      </w:r>
      <w:r>
        <w:rPr>
          <w:spacing w:val="16"/>
        </w:rPr>
        <w:t xml:space="preserve"> </w:t>
      </w:r>
      <w:r>
        <w:t>дома,</w:t>
      </w:r>
      <w:r>
        <w:rPr>
          <w:spacing w:val="14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улице,</w:t>
      </w:r>
      <w:r>
        <w:rPr>
          <w:spacing w:val="1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населенном</w:t>
      </w:r>
      <w:r>
        <w:rPr>
          <w:spacing w:val="-4"/>
        </w:rPr>
        <w:t xml:space="preserve"> </w:t>
      </w:r>
      <w:r>
        <w:t>пункте,</w:t>
      </w:r>
      <w:r>
        <w:rPr>
          <w:spacing w:val="-1"/>
        </w:rPr>
        <w:t xml:space="preserve"> </w:t>
      </w:r>
      <w:r>
        <w:t>на природе.</w:t>
      </w:r>
    </w:p>
    <w:p w:rsidR="00BD7CF0" w:rsidRDefault="00BD7CF0" w:rsidP="00BD7CF0">
      <w:pPr>
        <w:pStyle w:val="a9"/>
        <w:numPr>
          <w:ilvl w:val="0"/>
          <w:numId w:val="8"/>
        </w:numPr>
        <w:tabs>
          <w:tab w:val="left" w:pos="647"/>
        </w:tabs>
        <w:spacing w:line="276" w:lineRule="auto"/>
        <w:ind w:right="965" w:firstLine="0"/>
        <w:jc w:val="both"/>
        <w:rPr>
          <w:sz w:val="28"/>
        </w:rPr>
      </w:pPr>
      <w:r>
        <w:rPr>
          <w:sz w:val="28"/>
        </w:rPr>
        <w:t>Формирование традиционного миропонимания и мировоззрения,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познание окружающего мира во всем его многообразии, сложности,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противоречивости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неоднозначности.</w:t>
      </w:r>
    </w:p>
    <w:p w:rsidR="00BD7CF0" w:rsidRDefault="00BD7CF0" w:rsidP="00BD7CF0">
      <w:pPr>
        <w:pStyle w:val="a9"/>
        <w:numPr>
          <w:ilvl w:val="0"/>
          <w:numId w:val="8"/>
        </w:numPr>
        <w:tabs>
          <w:tab w:val="left" w:pos="715"/>
        </w:tabs>
        <w:spacing w:line="276" w:lineRule="auto"/>
        <w:ind w:right="813" w:firstLine="0"/>
        <w:jc w:val="both"/>
        <w:rPr>
          <w:sz w:val="28"/>
        </w:rPr>
      </w:pPr>
      <w:r>
        <w:rPr>
          <w:sz w:val="28"/>
        </w:rPr>
        <w:lastRenderedPageBreak/>
        <w:t>Осознание ценности человеческой жизни и уникальности каждого</w:t>
      </w:r>
      <w:r>
        <w:rPr>
          <w:spacing w:val="-68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</w:t>
      </w:r>
    </w:p>
    <w:p w:rsidR="00BD7CF0" w:rsidRDefault="00BD7CF0" w:rsidP="00BD7CF0">
      <w:pPr>
        <w:pStyle w:val="a7"/>
        <w:spacing w:before="1" w:line="276" w:lineRule="auto"/>
        <w:jc w:val="left"/>
      </w:pP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дошкольников</w:t>
      </w:r>
      <w:r>
        <w:rPr>
          <w:spacing w:val="-4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и безопасности общения.</w:t>
      </w:r>
    </w:p>
    <w:p w:rsidR="00BD7CF0" w:rsidRPr="00BD7CF0" w:rsidRDefault="00BD7CF0" w:rsidP="00BD7CF0">
      <w:pPr>
        <w:pStyle w:val="2"/>
        <w:tabs>
          <w:tab w:val="left" w:pos="856"/>
        </w:tabs>
        <w:spacing w:before="6"/>
        <w:rPr>
          <w:i w:val="0"/>
          <w:iCs w:val="0"/>
        </w:rPr>
      </w:pPr>
      <w:r w:rsidRPr="00BD7CF0">
        <w:rPr>
          <w:i w:val="0"/>
          <w:iCs w:val="0"/>
        </w:rPr>
        <w:t>6.Модуль</w:t>
      </w:r>
      <w:r w:rsidRPr="00BD7CF0">
        <w:rPr>
          <w:i w:val="0"/>
          <w:iCs w:val="0"/>
          <w:spacing w:val="-3"/>
        </w:rPr>
        <w:t xml:space="preserve"> </w:t>
      </w:r>
      <w:r w:rsidRPr="00BD7CF0">
        <w:rPr>
          <w:i w:val="0"/>
          <w:iCs w:val="0"/>
        </w:rPr>
        <w:t>«Моя</w:t>
      </w:r>
      <w:r w:rsidRPr="00BD7CF0">
        <w:rPr>
          <w:i w:val="0"/>
          <w:iCs w:val="0"/>
          <w:spacing w:val="-3"/>
        </w:rPr>
        <w:t xml:space="preserve"> </w:t>
      </w:r>
      <w:r w:rsidRPr="00BD7CF0">
        <w:rPr>
          <w:i w:val="0"/>
          <w:iCs w:val="0"/>
        </w:rPr>
        <w:t>страна</w:t>
      </w:r>
      <w:r w:rsidRPr="00BD7CF0">
        <w:rPr>
          <w:i w:val="0"/>
          <w:iCs w:val="0"/>
          <w:spacing w:val="-2"/>
        </w:rPr>
        <w:t xml:space="preserve"> </w:t>
      </w:r>
      <w:r w:rsidRPr="00BD7CF0">
        <w:rPr>
          <w:i w:val="0"/>
          <w:iCs w:val="0"/>
        </w:rPr>
        <w:t>–</w:t>
      </w:r>
      <w:r w:rsidRPr="00BD7CF0">
        <w:rPr>
          <w:i w:val="0"/>
          <w:iCs w:val="0"/>
          <w:spacing w:val="-2"/>
        </w:rPr>
        <w:t xml:space="preserve"> </w:t>
      </w:r>
      <w:r w:rsidRPr="00BD7CF0">
        <w:rPr>
          <w:i w:val="0"/>
          <w:iCs w:val="0"/>
        </w:rPr>
        <w:t>от</w:t>
      </w:r>
      <w:r w:rsidRPr="00BD7CF0">
        <w:rPr>
          <w:i w:val="0"/>
          <w:iCs w:val="0"/>
          <w:spacing w:val="-1"/>
        </w:rPr>
        <w:t xml:space="preserve"> </w:t>
      </w:r>
      <w:r w:rsidRPr="00BD7CF0">
        <w:rPr>
          <w:i w:val="0"/>
          <w:iCs w:val="0"/>
        </w:rPr>
        <w:t>прошлого</w:t>
      </w:r>
      <w:r w:rsidRPr="00BD7CF0">
        <w:rPr>
          <w:i w:val="0"/>
          <w:iCs w:val="0"/>
          <w:spacing w:val="-2"/>
        </w:rPr>
        <w:t xml:space="preserve"> </w:t>
      </w:r>
      <w:r w:rsidRPr="00BD7CF0">
        <w:rPr>
          <w:i w:val="0"/>
          <w:iCs w:val="0"/>
        </w:rPr>
        <w:t>к</w:t>
      </w:r>
      <w:r w:rsidRPr="00BD7CF0">
        <w:rPr>
          <w:i w:val="0"/>
          <w:iCs w:val="0"/>
          <w:spacing w:val="-3"/>
        </w:rPr>
        <w:t xml:space="preserve"> </w:t>
      </w:r>
      <w:r w:rsidRPr="00BD7CF0">
        <w:rPr>
          <w:i w:val="0"/>
          <w:iCs w:val="0"/>
        </w:rPr>
        <w:t>будущему».</w:t>
      </w:r>
    </w:p>
    <w:p w:rsidR="00BD7CF0" w:rsidRDefault="00BD7CF0" w:rsidP="00BD7CF0">
      <w:pPr>
        <w:pStyle w:val="a7"/>
        <w:tabs>
          <w:tab w:val="left" w:pos="1855"/>
          <w:tab w:val="left" w:pos="3647"/>
          <w:tab w:val="left" w:pos="5822"/>
          <w:tab w:val="left" w:pos="6958"/>
          <w:tab w:val="left" w:pos="7371"/>
        </w:tabs>
        <w:spacing w:before="42" w:line="276" w:lineRule="auto"/>
        <w:ind w:right="489"/>
        <w:jc w:val="left"/>
      </w:pPr>
      <w:r>
        <w:t>Основные</w:t>
      </w:r>
      <w:r>
        <w:tab/>
        <w:t>направления</w:t>
      </w:r>
      <w:r>
        <w:tab/>
        <w:t>воспитательной</w:t>
      </w:r>
      <w:r>
        <w:tab/>
        <w:t>работы</w:t>
      </w:r>
      <w:r>
        <w:tab/>
        <w:t>в</w:t>
      </w:r>
      <w:r>
        <w:tab/>
      </w:r>
      <w:r>
        <w:rPr>
          <w:spacing w:val="-1"/>
        </w:rPr>
        <w:t>практической</w:t>
      </w:r>
      <w:r>
        <w:rPr>
          <w:spacing w:val="-6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задач модуля:</w:t>
      </w:r>
    </w:p>
    <w:p w:rsidR="00BD7CF0" w:rsidRDefault="00BD7CF0" w:rsidP="00BD7CF0">
      <w:pPr>
        <w:pStyle w:val="a9"/>
        <w:numPr>
          <w:ilvl w:val="0"/>
          <w:numId w:val="7"/>
        </w:numPr>
        <w:tabs>
          <w:tab w:val="left" w:pos="645"/>
        </w:tabs>
        <w:spacing w:line="321" w:lineRule="exact"/>
        <w:ind w:hanging="282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ценностей.</w:t>
      </w:r>
    </w:p>
    <w:p w:rsidR="00BD7CF0" w:rsidRDefault="00BD7CF0" w:rsidP="00BD7CF0">
      <w:pPr>
        <w:pStyle w:val="a9"/>
        <w:numPr>
          <w:ilvl w:val="0"/>
          <w:numId w:val="7"/>
        </w:numPr>
        <w:tabs>
          <w:tab w:val="left" w:pos="645"/>
        </w:tabs>
        <w:spacing w:before="48"/>
        <w:ind w:hanging="282"/>
        <w:rPr>
          <w:sz w:val="28"/>
        </w:rPr>
      </w:pPr>
      <w:r>
        <w:rPr>
          <w:sz w:val="28"/>
        </w:rPr>
        <w:t>Социокультурное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медиакультурное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воспитание.</w:t>
      </w:r>
    </w:p>
    <w:p w:rsidR="00BD7CF0" w:rsidRDefault="00BD7CF0" w:rsidP="00BD7CF0">
      <w:pPr>
        <w:pStyle w:val="a9"/>
        <w:numPr>
          <w:ilvl w:val="0"/>
          <w:numId w:val="7"/>
        </w:numPr>
        <w:tabs>
          <w:tab w:val="left" w:pos="645"/>
        </w:tabs>
        <w:spacing w:before="50" w:line="276" w:lineRule="auto"/>
        <w:ind w:left="363" w:right="5729" w:firstLine="0"/>
        <w:rPr>
          <w:sz w:val="28"/>
        </w:rPr>
      </w:pPr>
      <w:r>
        <w:rPr>
          <w:sz w:val="28"/>
        </w:rPr>
        <w:t>Эстетическое воспитание.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задачи:</w:t>
      </w:r>
    </w:p>
    <w:p w:rsidR="00BD7CF0" w:rsidRPr="00BD7CF0" w:rsidRDefault="00BD7CF0" w:rsidP="00BD7CF0">
      <w:pPr>
        <w:ind w:left="-284" w:firstLine="284"/>
        <w:rPr>
          <w:rFonts w:ascii="Times New Roman" w:eastAsia="Times New Roman" w:hAnsi="Times New Roman" w:cs="Times New Roman"/>
          <w:spacing w:val="-67"/>
          <w:sz w:val="28"/>
          <w:lang w:eastAsia="en-US"/>
        </w:rPr>
      </w:pPr>
      <w:r w:rsidRPr="00BD7CF0">
        <w:rPr>
          <w:rFonts w:ascii="Times New Roman" w:hAnsi="Times New Roman" w:cs="Times New Roman"/>
          <w:sz w:val="28"/>
        </w:rPr>
        <w:t>Формирование</w:t>
      </w:r>
      <w:r w:rsidRPr="00BD7CF0">
        <w:rPr>
          <w:rFonts w:ascii="Times New Roman" w:hAnsi="Times New Roman" w:cs="Times New Roman"/>
          <w:spacing w:val="1"/>
          <w:sz w:val="28"/>
        </w:rPr>
        <w:t xml:space="preserve"> </w:t>
      </w:r>
      <w:r w:rsidRPr="00BD7CF0">
        <w:rPr>
          <w:rFonts w:ascii="Times New Roman" w:hAnsi="Times New Roman" w:cs="Times New Roman"/>
          <w:sz w:val="28"/>
        </w:rPr>
        <w:t>у</w:t>
      </w:r>
      <w:r w:rsidRPr="00BD7CF0">
        <w:rPr>
          <w:rFonts w:ascii="Times New Roman" w:hAnsi="Times New Roman" w:cs="Times New Roman"/>
          <w:spacing w:val="1"/>
          <w:sz w:val="28"/>
        </w:rPr>
        <w:t xml:space="preserve"> </w:t>
      </w:r>
      <w:r w:rsidRPr="00BD7CF0">
        <w:rPr>
          <w:rFonts w:ascii="Times New Roman" w:hAnsi="Times New Roman" w:cs="Times New Roman"/>
          <w:sz w:val="28"/>
        </w:rPr>
        <w:t>дошкольников</w:t>
      </w:r>
      <w:r w:rsidRPr="00BD7CF0">
        <w:rPr>
          <w:rFonts w:ascii="Times New Roman" w:hAnsi="Times New Roman" w:cs="Times New Roman"/>
          <w:spacing w:val="1"/>
          <w:sz w:val="28"/>
        </w:rPr>
        <w:t xml:space="preserve"> </w:t>
      </w:r>
      <w:r w:rsidRPr="00BD7CF0">
        <w:rPr>
          <w:rFonts w:ascii="Times New Roman" w:hAnsi="Times New Roman" w:cs="Times New Roman"/>
          <w:sz w:val="28"/>
        </w:rPr>
        <w:t>ценностных</w:t>
      </w:r>
      <w:r w:rsidRPr="00BD7CF0">
        <w:rPr>
          <w:rFonts w:ascii="Times New Roman" w:hAnsi="Times New Roman" w:cs="Times New Roman"/>
          <w:spacing w:val="1"/>
          <w:sz w:val="28"/>
        </w:rPr>
        <w:t xml:space="preserve"> </w:t>
      </w:r>
      <w:r w:rsidRPr="00BD7CF0">
        <w:rPr>
          <w:rFonts w:ascii="Times New Roman" w:hAnsi="Times New Roman" w:cs="Times New Roman"/>
          <w:sz w:val="28"/>
        </w:rPr>
        <w:t>представлений</w:t>
      </w:r>
      <w:r w:rsidRPr="00BD7CF0">
        <w:rPr>
          <w:rFonts w:ascii="Times New Roman" w:hAnsi="Times New Roman" w:cs="Times New Roman"/>
          <w:spacing w:val="1"/>
          <w:sz w:val="28"/>
        </w:rPr>
        <w:t xml:space="preserve"> </w:t>
      </w:r>
      <w:r w:rsidRPr="00BD7CF0">
        <w:rPr>
          <w:rFonts w:ascii="Times New Roman" w:hAnsi="Times New Roman" w:cs="Times New Roman"/>
          <w:sz w:val="28"/>
        </w:rPr>
        <w:t>об</w:t>
      </w:r>
      <w:r w:rsidRPr="00BD7CF0">
        <w:rPr>
          <w:rFonts w:ascii="Times New Roman" w:hAnsi="Times New Roman" w:cs="Times New Roman"/>
          <w:spacing w:val="1"/>
          <w:sz w:val="28"/>
        </w:rPr>
        <w:t xml:space="preserve"> </w:t>
      </w:r>
      <w:r w:rsidRPr="00BD7CF0">
        <w:rPr>
          <w:rFonts w:ascii="Times New Roman" w:hAnsi="Times New Roman" w:cs="Times New Roman"/>
          <w:sz w:val="28"/>
        </w:rPr>
        <w:t>институте семьи, о семейных ценностях, традициях, культуре семейной</w:t>
      </w:r>
      <w:r w:rsidRPr="00BD7CF0">
        <w:rPr>
          <w:rFonts w:ascii="Times New Roman" w:hAnsi="Times New Roman" w:cs="Times New Roman"/>
          <w:spacing w:val="-67"/>
          <w:sz w:val="28"/>
        </w:rPr>
        <w:t xml:space="preserve"> </w:t>
      </w:r>
      <w:r w:rsidRPr="00BD7CF0">
        <w:rPr>
          <w:rFonts w:ascii="Times New Roman" w:hAnsi="Times New Roman" w:cs="Times New Roman"/>
          <w:sz w:val="28"/>
        </w:rPr>
        <w:t>жизни, формирование у дошкольников представлений о таких понятиях</w:t>
      </w:r>
      <w:r w:rsidRPr="00BD7CF0">
        <w:rPr>
          <w:rFonts w:ascii="Times New Roman" w:hAnsi="Times New Roman" w:cs="Times New Roman"/>
          <w:spacing w:val="-68"/>
          <w:sz w:val="28"/>
        </w:rPr>
        <w:t xml:space="preserve"> </w:t>
      </w:r>
      <w:r w:rsidRPr="00BD7CF0">
        <w:rPr>
          <w:rFonts w:ascii="Times New Roman" w:hAnsi="Times New Roman" w:cs="Times New Roman"/>
          <w:sz w:val="28"/>
        </w:rPr>
        <w:t>как</w:t>
      </w:r>
      <w:r w:rsidRPr="00BD7CF0">
        <w:rPr>
          <w:rFonts w:ascii="Times New Roman" w:hAnsi="Times New Roman" w:cs="Times New Roman"/>
          <w:spacing w:val="-1"/>
          <w:sz w:val="28"/>
        </w:rPr>
        <w:t xml:space="preserve"> </w:t>
      </w:r>
      <w:r w:rsidRPr="00BD7CF0">
        <w:rPr>
          <w:rFonts w:ascii="Times New Roman" w:hAnsi="Times New Roman" w:cs="Times New Roman"/>
          <w:sz w:val="28"/>
        </w:rPr>
        <w:t>«толерантность»,</w:t>
      </w:r>
      <w:r w:rsidRPr="00BD7CF0">
        <w:rPr>
          <w:rFonts w:ascii="Times New Roman" w:hAnsi="Times New Roman" w:cs="Times New Roman"/>
          <w:spacing w:val="-1"/>
          <w:sz w:val="28"/>
        </w:rPr>
        <w:t xml:space="preserve"> </w:t>
      </w:r>
      <w:r w:rsidRPr="00BD7CF0">
        <w:rPr>
          <w:rFonts w:ascii="Times New Roman" w:hAnsi="Times New Roman" w:cs="Times New Roman"/>
          <w:sz w:val="28"/>
        </w:rPr>
        <w:t>«миролюбие</w:t>
      </w:r>
      <w:r>
        <w:rPr>
          <w:rFonts w:ascii="Times New Roman" w:hAnsi="Times New Roman" w:cs="Times New Roman"/>
          <w:sz w:val="28"/>
        </w:rPr>
        <w:t>».</w:t>
      </w:r>
    </w:p>
    <w:p w:rsidR="00BD7CF0" w:rsidRPr="00BD7CF0" w:rsidRDefault="00BD7CF0" w:rsidP="00BD7CF0">
      <w:pPr>
        <w:rPr>
          <w:rFonts w:ascii="Times New Roman" w:eastAsia="Times New Roman" w:hAnsi="Times New Roman" w:cs="Times New Roman"/>
          <w:spacing w:val="-67"/>
          <w:sz w:val="28"/>
          <w:lang w:eastAsia="en-US"/>
        </w:rPr>
      </w:pPr>
    </w:p>
    <w:p w:rsidR="00BD7CF0" w:rsidRDefault="00BD7CF0" w:rsidP="00BD7CF0">
      <w:pPr>
        <w:pStyle w:val="a9"/>
        <w:numPr>
          <w:ilvl w:val="0"/>
          <w:numId w:val="6"/>
        </w:numPr>
        <w:tabs>
          <w:tab w:val="left" w:pos="712"/>
        </w:tabs>
        <w:spacing w:before="60" w:line="276" w:lineRule="auto"/>
        <w:ind w:right="483" w:firstLine="0"/>
        <w:jc w:val="both"/>
        <w:rPr>
          <w:sz w:val="28"/>
        </w:rPr>
      </w:pPr>
      <w:r>
        <w:rPr>
          <w:sz w:val="28"/>
        </w:rPr>
        <w:t>Формирование дополнительных условий для повышения 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кинематографу,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зрителя.</w:t>
      </w:r>
    </w:p>
    <w:p w:rsidR="00BD7CF0" w:rsidRDefault="00BD7CF0" w:rsidP="00BD7CF0">
      <w:pPr>
        <w:pStyle w:val="a9"/>
        <w:numPr>
          <w:ilvl w:val="0"/>
          <w:numId w:val="6"/>
        </w:numPr>
        <w:tabs>
          <w:tab w:val="left" w:pos="666"/>
        </w:tabs>
        <w:spacing w:line="278" w:lineRule="auto"/>
        <w:ind w:right="484" w:firstLine="0"/>
        <w:jc w:val="both"/>
        <w:rPr>
          <w:sz w:val="28"/>
        </w:rPr>
      </w:pPr>
      <w:r>
        <w:rPr>
          <w:sz w:val="28"/>
        </w:rPr>
        <w:t>Формирование условий для проявления и развития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способностей.</w:t>
      </w:r>
    </w:p>
    <w:p w:rsidR="00BD7CF0" w:rsidRPr="00CF4958" w:rsidRDefault="00BD7CF0" w:rsidP="00BD7C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D7CF0" w:rsidRPr="00CF4958" w:rsidRDefault="00BD7CF0" w:rsidP="00BD7CF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3243E" w:rsidRDefault="0043243E" w:rsidP="00BD7C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243E" w:rsidRDefault="0043243E" w:rsidP="00BD7C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243E" w:rsidRDefault="0043243E" w:rsidP="00BD7C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243E" w:rsidRDefault="0043243E" w:rsidP="00BD7C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243E" w:rsidRDefault="0043243E" w:rsidP="00BD7C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243E" w:rsidRDefault="0043243E" w:rsidP="00BD7C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243E" w:rsidRDefault="0043243E" w:rsidP="00BD7C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243E" w:rsidRDefault="0043243E" w:rsidP="00BD7C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243E" w:rsidRDefault="0043243E" w:rsidP="00BD7C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243E" w:rsidRDefault="0043243E" w:rsidP="00BD7C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243E" w:rsidRDefault="0043243E" w:rsidP="00BD7C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243E" w:rsidRDefault="0043243E" w:rsidP="00BD7C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D7CF0" w:rsidRPr="00CF4958" w:rsidRDefault="00BD7CF0" w:rsidP="00BD7CF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направления самоанализа воспитательной работы</w:t>
      </w:r>
    </w:p>
    <w:p w:rsidR="00BD7CF0" w:rsidRPr="00CF4958" w:rsidRDefault="00BD7CF0" w:rsidP="00BD7CF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Самоанализ организуемой в МКДОУ «Детский сад № 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»г</w:t>
      </w:r>
      <w:proofErr w:type="gramStart"/>
      <w:r w:rsidRPr="00CF4958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CF4958">
        <w:rPr>
          <w:rFonts w:ascii="Times New Roman" w:hAnsi="Times New Roman" w:cs="Times New Roman"/>
          <w:color w:val="000000"/>
          <w:sz w:val="28"/>
          <w:szCs w:val="28"/>
        </w:rPr>
        <w:t>збербаш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:rsidR="00BD7CF0" w:rsidRPr="00CF4958" w:rsidRDefault="00BD7CF0" w:rsidP="00BD7CF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BD7CF0" w:rsidRPr="00CF4958" w:rsidRDefault="00BD7CF0" w:rsidP="00BD7CF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Основными принципами, на основе которых осуществляется самоанализ воспитательной работы в МКДОУ «Детский сад № 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958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CF4958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CF4958">
        <w:rPr>
          <w:rFonts w:ascii="Times New Roman" w:hAnsi="Times New Roman" w:cs="Times New Roman"/>
          <w:color w:val="000000"/>
          <w:sz w:val="28"/>
          <w:szCs w:val="28"/>
        </w:rPr>
        <w:t>збербаш</w:t>
      </w:r>
      <w:proofErr w:type="spellEnd"/>
      <w:r w:rsidRPr="00CF4958">
        <w:rPr>
          <w:rFonts w:ascii="Times New Roman" w:hAnsi="Times New Roman" w:cs="Times New Roman"/>
          <w:color w:val="000000"/>
          <w:sz w:val="28"/>
          <w:szCs w:val="28"/>
        </w:rPr>
        <w:t>, являются:</w:t>
      </w:r>
    </w:p>
    <w:p w:rsidR="00BD7CF0" w:rsidRPr="00CF4958" w:rsidRDefault="00BD7CF0" w:rsidP="00BD7CF0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BD7CF0" w:rsidRPr="00CF4958" w:rsidRDefault="00BD7CF0" w:rsidP="00BD7CF0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принцип приоритета анализа сущностных сторон воспитания, ориентирующий экспертов на изучение неколичественных его показателей, а качественных–таких как содержание и разнообразие деятельности, характер общения и отношений между воспитанниками и педагогами;</w:t>
      </w:r>
    </w:p>
    <w:p w:rsidR="00BD7CF0" w:rsidRPr="00CF4958" w:rsidRDefault="00BD7CF0" w:rsidP="00BD7CF0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BD7CF0" w:rsidRPr="00CF4958" w:rsidRDefault="00BD7CF0" w:rsidP="00BD7CF0">
      <w:pPr>
        <w:numPr>
          <w:ilvl w:val="0"/>
          <w:numId w:val="3"/>
        </w:numPr>
        <w:spacing w:before="100" w:after="100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детей–это результат как социального воспитания (в котором детский сад участвует на ряду с семьей и другими социальным институтами</w:t>
      </w:r>
      <w:proofErr w:type="gramStart"/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CF4958">
        <w:rPr>
          <w:rFonts w:ascii="Times New Roman" w:hAnsi="Times New Roman" w:cs="Times New Roman"/>
          <w:color w:val="000000"/>
          <w:sz w:val="28"/>
          <w:szCs w:val="28"/>
        </w:rPr>
        <w:t>, так и стихийной социализации саморазвития детей.</w:t>
      </w:r>
    </w:p>
    <w:p w:rsidR="00BD7CF0" w:rsidRPr="00CF4958" w:rsidRDefault="00BD7CF0" w:rsidP="00BD7CF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Направления анализа зависят от анализируемых объектов. Основными объектами анализа организуемого в  МКДОУ «Детский сад № 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»г</w:t>
      </w:r>
      <w:proofErr w:type="gramStart"/>
      <w:r w:rsidRPr="00CF4958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CF4958">
        <w:rPr>
          <w:rFonts w:ascii="Times New Roman" w:hAnsi="Times New Roman" w:cs="Times New Roman"/>
          <w:color w:val="000000"/>
          <w:sz w:val="28"/>
          <w:szCs w:val="28"/>
        </w:rPr>
        <w:t>збербаш воспитательного процесса являются:</w:t>
      </w:r>
    </w:p>
    <w:p w:rsidR="00BD7CF0" w:rsidRPr="00CF4958" w:rsidRDefault="00BD7CF0" w:rsidP="00BD7CF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1. Результаты воспитания, социализации саморазвития дошкольников.</w:t>
      </w:r>
    </w:p>
    <w:p w:rsidR="00BD7CF0" w:rsidRPr="00CF4958" w:rsidRDefault="00BD7CF0" w:rsidP="00BD7CF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воспитанника каждой группы.</w:t>
      </w:r>
    </w:p>
    <w:p w:rsidR="00BD7CF0" w:rsidRPr="00CF4958" w:rsidRDefault="00BD7CF0" w:rsidP="00BD7CF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Осуществляется анализ воспитателями совместно с заместителем заведующего или старшим воспитателем С последующим обсуждением его результатов на заседании педагогического совета МКДОУ «Детский сад № 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»г</w:t>
      </w:r>
      <w:proofErr w:type="gramStart"/>
      <w:r w:rsidRPr="00CF4958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CF4958">
        <w:rPr>
          <w:rFonts w:ascii="Times New Roman" w:hAnsi="Times New Roman" w:cs="Times New Roman"/>
          <w:color w:val="000000"/>
          <w:sz w:val="28"/>
          <w:szCs w:val="28"/>
        </w:rPr>
        <w:t>збербаш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7CF0" w:rsidRPr="00CF4958" w:rsidRDefault="00BD7CF0" w:rsidP="00BD7CF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Способом получения информации о результатах воспитания, социализации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BD7CF0" w:rsidRPr="00CF4958" w:rsidRDefault="00BD7CF0" w:rsidP="00BD7CF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2. Состояние организуемой в  МКДОУ «Детский сад № 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»г</w:t>
      </w:r>
      <w:proofErr w:type="gramStart"/>
      <w:r w:rsidRPr="00CF4958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CF4958">
        <w:rPr>
          <w:rFonts w:ascii="Times New Roman" w:hAnsi="Times New Roman" w:cs="Times New Roman"/>
          <w:color w:val="000000"/>
          <w:sz w:val="28"/>
          <w:szCs w:val="28"/>
        </w:rPr>
        <w:t>збербаш совместной деятельности детей и взрослых.</w:t>
      </w:r>
    </w:p>
    <w:p w:rsidR="00BD7CF0" w:rsidRPr="00CF4958" w:rsidRDefault="00BD7CF0" w:rsidP="00BD7CF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BD7CF0" w:rsidRPr="00CF4958" w:rsidRDefault="00BD7CF0" w:rsidP="00BD7CF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Осуществляется анализ заместителем заведующего и старшим воспитателем, воспитателями.</w:t>
      </w:r>
    </w:p>
    <w:p w:rsidR="00BD7CF0" w:rsidRPr="00CF4958" w:rsidRDefault="00BD7CF0" w:rsidP="00BD7CF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необходимости–их анкетирование. Полученные результаты обсуждаются на заседании педагогического совета  МКДОУ «Детский сад № 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»г</w:t>
      </w:r>
      <w:proofErr w:type="gramStart"/>
      <w:r w:rsidRPr="00CF4958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CF4958">
        <w:rPr>
          <w:rFonts w:ascii="Times New Roman" w:hAnsi="Times New Roman" w:cs="Times New Roman"/>
          <w:color w:val="000000"/>
          <w:sz w:val="28"/>
          <w:szCs w:val="28"/>
        </w:rPr>
        <w:t>збербаш</w:t>
      </w:r>
    </w:p>
    <w:p w:rsidR="00BD7CF0" w:rsidRPr="00CF4958" w:rsidRDefault="00BD7CF0" w:rsidP="00BD7CF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Внимание при этом сосредотачивается на вопросах, связанных с:</w:t>
      </w:r>
    </w:p>
    <w:p w:rsidR="00BD7CF0" w:rsidRPr="00CF4958" w:rsidRDefault="00BD7CF0" w:rsidP="00BD7CF0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качеством проводимых </w:t>
      </w:r>
      <w:proofErr w:type="spellStart"/>
      <w:r w:rsidRPr="00CF4958">
        <w:rPr>
          <w:rFonts w:ascii="Times New Roman" w:hAnsi="Times New Roman" w:cs="Times New Roman"/>
          <w:color w:val="000000"/>
          <w:sz w:val="28"/>
          <w:szCs w:val="28"/>
        </w:rPr>
        <w:t>общесадовских</w:t>
      </w:r>
      <w:proofErr w:type="spellEnd"/>
      <w:r w:rsidRPr="00CF4958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мероприятий;</w:t>
      </w:r>
    </w:p>
    <w:p w:rsidR="00BD7CF0" w:rsidRPr="00CF4958" w:rsidRDefault="00BD7CF0" w:rsidP="00BD7CF0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качеством совместной деятельности воспитателей и родителей;</w:t>
      </w:r>
    </w:p>
    <w:p w:rsidR="00BD7CF0" w:rsidRPr="00CF4958" w:rsidRDefault="00BD7CF0" w:rsidP="00BD7CF0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качеством проводимых экскурсий, экспедиций, походов;</w:t>
      </w:r>
    </w:p>
    <w:p w:rsidR="00BD7CF0" w:rsidRPr="00CF4958" w:rsidRDefault="00BD7CF0" w:rsidP="00BD7CF0">
      <w:pPr>
        <w:numPr>
          <w:ilvl w:val="0"/>
          <w:numId w:val="4"/>
        </w:numPr>
        <w:spacing w:before="100" w:after="100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качеством организации творческих соревнований, праздников и фольклорных мероприятий.</w:t>
      </w:r>
    </w:p>
    <w:p w:rsidR="00BD7CF0" w:rsidRPr="00E71C19" w:rsidRDefault="00BD7CF0" w:rsidP="00BD7CF0">
      <w:pPr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CF4958">
        <w:rPr>
          <w:rFonts w:ascii="Times New Roman" w:hAnsi="Times New Roman" w:cs="Times New Roman"/>
          <w:color w:val="000000"/>
          <w:sz w:val="28"/>
          <w:szCs w:val="28"/>
        </w:rPr>
        <w:t>Итогом самоанализа организуемой воспитательной работы в  МКДОУ «Детский сад №  1</w:t>
      </w:r>
      <w:r w:rsidR="004922B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F4958">
        <w:rPr>
          <w:rFonts w:ascii="Times New Roman" w:hAnsi="Times New Roman" w:cs="Times New Roman"/>
          <w:color w:val="000000"/>
          <w:sz w:val="28"/>
          <w:szCs w:val="28"/>
        </w:rPr>
        <w:t>»г</w:t>
      </w:r>
      <w:proofErr w:type="gramStart"/>
      <w:r w:rsidRPr="00CF4958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CF4958">
        <w:rPr>
          <w:rFonts w:ascii="Times New Roman" w:hAnsi="Times New Roman" w:cs="Times New Roman"/>
          <w:color w:val="000000"/>
          <w:sz w:val="28"/>
          <w:szCs w:val="28"/>
        </w:rPr>
        <w:t>збербаш  является перечень выявленных проблем, над которыми предстоит работать педагогическому коллектив</w:t>
      </w:r>
      <w:r>
        <w:rPr>
          <w:rFonts w:ascii="Times New Roman" w:hAnsi="Times New Roman" w:cs="Times New Roman"/>
          <w:color w:val="000000"/>
          <w:sz w:val="28"/>
          <w:szCs w:val="28"/>
        </w:rPr>
        <w:t>у.</w:t>
      </w:r>
    </w:p>
    <w:p w:rsidR="00BD7CF0" w:rsidRDefault="00BD7CF0" w:rsidP="00BD7CF0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43243E" w:rsidRDefault="0043243E" w:rsidP="00BD7CF0">
      <w:pPr>
        <w:pStyle w:val="1"/>
        <w:rPr>
          <w:b/>
          <w:bCs/>
          <w:color w:val="auto"/>
        </w:rPr>
      </w:pPr>
    </w:p>
    <w:p w:rsidR="0043243E" w:rsidRDefault="0043243E" w:rsidP="00BD7CF0">
      <w:pPr>
        <w:pStyle w:val="1"/>
        <w:rPr>
          <w:b/>
          <w:bCs/>
          <w:color w:val="auto"/>
        </w:rPr>
      </w:pPr>
    </w:p>
    <w:p w:rsidR="0043243E" w:rsidRDefault="0043243E" w:rsidP="00BD7CF0">
      <w:pPr>
        <w:pStyle w:val="1"/>
        <w:rPr>
          <w:b/>
          <w:bCs/>
          <w:color w:val="auto"/>
        </w:rPr>
      </w:pPr>
    </w:p>
    <w:p w:rsidR="0043243E" w:rsidRDefault="0043243E" w:rsidP="00BD7CF0">
      <w:pPr>
        <w:pStyle w:val="1"/>
        <w:rPr>
          <w:b/>
          <w:bCs/>
          <w:color w:val="auto"/>
        </w:rPr>
      </w:pPr>
    </w:p>
    <w:p w:rsidR="00BD7CF0" w:rsidRPr="00BD7CF0" w:rsidRDefault="00BD7CF0" w:rsidP="00BD7CF0">
      <w:pPr>
        <w:pStyle w:val="1"/>
        <w:rPr>
          <w:b/>
          <w:bCs/>
          <w:color w:val="auto"/>
        </w:rPr>
      </w:pPr>
      <w:r w:rsidRPr="00BD7CF0">
        <w:rPr>
          <w:b/>
          <w:bCs/>
          <w:color w:val="auto"/>
        </w:rPr>
        <w:t>Нормативно-правовое</w:t>
      </w:r>
      <w:r w:rsidRPr="00BD7CF0">
        <w:rPr>
          <w:b/>
          <w:bCs/>
          <w:color w:val="auto"/>
          <w:spacing w:val="-4"/>
        </w:rPr>
        <w:t xml:space="preserve"> </w:t>
      </w:r>
      <w:r w:rsidRPr="00BD7CF0">
        <w:rPr>
          <w:b/>
          <w:bCs/>
          <w:color w:val="auto"/>
        </w:rPr>
        <w:t>и</w:t>
      </w:r>
      <w:r w:rsidRPr="00BD7CF0">
        <w:rPr>
          <w:b/>
          <w:bCs/>
          <w:color w:val="auto"/>
          <w:spacing w:val="-5"/>
        </w:rPr>
        <w:t xml:space="preserve"> </w:t>
      </w:r>
      <w:r w:rsidRPr="00BD7CF0">
        <w:rPr>
          <w:b/>
          <w:bCs/>
          <w:color w:val="auto"/>
        </w:rPr>
        <w:t>информационное</w:t>
      </w:r>
      <w:r w:rsidRPr="00BD7CF0">
        <w:rPr>
          <w:b/>
          <w:bCs/>
          <w:color w:val="auto"/>
          <w:spacing w:val="-3"/>
        </w:rPr>
        <w:t xml:space="preserve"> </w:t>
      </w:r>
      <w:r w:rsidRPr="00BD7CF0">
        <w:rPr>
          <w:b/>
          <w:bCs/>
          <w:color w:val="auto"/>
        </w:rPr>
        <w:t>обеспечение</w:t>
      </w:r>
    </w:p>
    <w:p w:rsidR="00BD7CF0" w:rsidRDefault="00BD7CF0" w:rsidP="00BD7CF0">
      <w:pPr>
        <w:pStyle w:val="a9"/>
        <w:numPr>
          <w:ilvl w:val="0"/>
          <w:numId w:val="13"/>
        </w:numPr>
        <w:tabs>
          <w:tab w:val="left" w:pos="647"/>
        </w:tabs>
        <w:spacing w:before="43" w:line="278" w:lineRule="auto"/>
        <w:ind w:right="481"/>
        <w:jc w:val="both"/>
        <w:rPr>
          <w:sz w:val="28"/>
        </w:rPr>
      </w:pPr>
      <w:r>
        <w:rPr>
          <w:sz w:val="28"/>
        </w:rPr>
        <w:t>Конституция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 04.07.2020г.)</w:t>
      </w:r>
      <w:r>
        <w:rPr>
          <w:spacing w:val="1"/>
          <w:sz w:val="28"/>
        </w:rPr>
        <w:t xml:space="preserve"> </w:t>
      </w:r>
      <w:r>
        <w:rPr>
          <w:sz w:val="28"/>
        </w:rPr>
        <w:t>ст.67.1,</w:t>
      </w:r>
      <w:r>
        <w:rPr>
          <w:spacing w:val="1"/>
          <w:sz w:val="28"/>
        </w:rPr>
        <w:t xml:space="preserve"> </w:t>
      </w:r>
      <w:r>
        <w:rPr>
          <w:sz w:val="28"/>
        </w:rPr>
        <w:t>п.4.</w:t>
      </w:r>
    </w:p>
    <w:p w:rsidR="00BD7CF0" w:rsidRDefault="00BD7CF0" w:rsidP="00BD7CF0">
      <w:pPr>
        <w:pStyle w:val="a9"/>
        <w:numPr>
          <w:ilvl w:val="0"/>
          <w:numId w:val="13"/>
        </w:numPr>
        <w:tabs>
          <w:tab w:val="left" w:pos="647"/>
        </w:tabs>
        <w:spacing w:line="276" w:lineRule="auto"/>
        <w:ind w:right="484"/>
        <w:jc w:val="both"/>
        <w:rPr>
          <w:sz w:val="28"/>
        </w:rPr>
      </w:pPr>
      <w:r>
        <w:rPr>
          <w:sz w:val="28"/>
        </w:rPr>
        <w:t>Федеральный закон Российской Федерации от 29.12.2012 г. № 273-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-1"/>
          <w:sz w:val="28"/>
        </w:rPr>
        <w:t xml:space="preserve"> </w:t>
      </w:r>
      <w:r>
        <w:rPr>
          <w:sz w:val="28"/>
        </w:rPr>
        <w:t>«Об образовании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BD7CF0" w:rsidRDefault="00BD7CF0" w:rsidP="00BD7CF0">
      <w:pPr>
        <w:pStyle w:val="a9"/>
        <w:numPr>
          <w:ilvl w:val="0"/>
          <w:numId w:val="13"/>
        </w:numPr>
        <w:tabs>
          <w:tab w:val="left" w:pos="647"/>
        </w:tabs>
        <w:spacing w:line="276" w:lineRule="auto"/>
        <w:ind w:right="485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304-ФЗ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43243E" w:rsidRDefault="0043243E" w:rsidP="0043243E">
      <w:pPr>
        <w:pStyle w:val="a9"/>
        <w:numPr>
          <w:ilvl w:val="0"/>
          <w:numId w:val="13"/>
        </w:numPr>
        <w:tabs>
          <w:tab w:val="left" w:pos="647"/>
        </w:tabs>
        <w:spacing w:before="60" w:line="276" w:lineRule="auto"/>
        <w:ind w:right="482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17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2013г.</w:t>
      </w:r>
      <w:r>
        <w:rPr>
          <w:spacing w:val="-5"/>
          <w:sz w:val="28"/>
        </w:rPr>
        <w:t xml:space="preserve"> </w:t>
      </w:r>
      <w:r>
        <w:rPr>
          <w:sz w:val="28"/>
        </w:rPr>
        <w:t>№ 1155.</w:t>
      </w:r>
    </w:p>
    <w:p w:rsidR="0043243E" w:rsidRDefault="0043243E" w:rsidP="0043243E">
      <w:pPr>
        <w:pStyle w:val="a9"/>
        <w:numPr>
          <w:ilvl w:val="0"/>
          <w:numId w:val="13"/>
        </w:numPr>
        <w:tabs>
          <w:tab w:val="left" w:pos="647"/>
        </w:tabs>
        <w:spacing w:before="1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-4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Путина</w:t>
      </w:r>
      <w:r>
        <w:rPr>
          <w:spacing w:val="-2"/>
          <w:sz w:val="28"/>
        </w:rPr>
        <w:t xml:space="preserve"> </w:t>
      </w:r>
      <w:r>
        <w:rPr>
          <w:sz w:val="28"/>
        </w:rPr>
        <w:t>В.В.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07.05.2018</w:t>
      </w:r>
    </w:p>
    <w:p w:rsidR="0043243E" w:rsidRDefault="0043243E" w:rsidP="0043243E">
      <w:pPr>
        <w:pStyle w:val="a7"/>
        <w:spacing w:before="47" w:line="278" w:lineRule="auto"/>
        <w:ind w:right="490"/>
      </w:pPr>
      <w:r>
        <w:t>№204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на</w:t>
      </w:r>
      <w:r>
        <w:rPr>
          <w:spacing w:val="-4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 2024</w:t>
      </w:r>
      <w:r>
        <w:rPr>
          <w:spacing w:val="1"/>
        </w:rPr>
        <w:t xml:space="preserve"> </w:t>
      </w:r>
      <w:r>
        <w:t>года»</w:t>
      </w:r>
    </w:p>
    <w:p w:rsidR="0043243E" w:rsidRDefault="0043243E" w:rsidP="0043243E">
      <w:pPr>
        <w:pStyle w:val="a9"/>
        <w:numPr>
          <w:ilvl w:val="0"/>
          <w:numId w:val="13"/>
        </w:numPr>
        <w:tabs>
          <w:tab w:val="left" w:pos="647"/>
        </w:tabs>
        <w:spacing w:line="276" w:lineRule="auto"/>
        <w:ind w:right="488"/>
        <w:jc w:val="both"/>
        <w:rPr>
          <w:sz w:val="28"/>
        </w:rPr>
      </w:pPr>
      <w:r>
        <w:rPr>
          <w:sz w:val="28"/>
        </w:rPr>
        <w:t>Стратегия развития воспитания в Российской Федерации на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мая 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996-р.</w:t>
      </w:r>
    </w:p>
    <w:p w:rsidR="0043243E" w:rsidRDefault="0043243E" w:rsidP="0043243E">
      <w:pPr>
        <w:pStyle w:val="a9"/>
        <w:numPr>
          <w:ilvl w:val="0"/>
          <w:numId w:val="13"/>
        </w:numPr>
        <w:tabs>
          <w:tab w:val="left" w:pos="647"/>
        </w:tabs>
        <w:spacing w:line="276" w:lineRule="auto"/>
        <w:ind w:right="484"/>
        <w:jc w:val="both"/>
        <w:rPr>
          <w:sz w:val="28"/>
        </w:rPr>
      </w:pPr>
      <w:r>
        <w:rPr>
          <w:sz w:val="28"/>
        </w:rPr>
        <w:t>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одобрена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02</w:t>
      </w:r>
      <w:r>
        <w:rPr>
          <w:spacing w:val="-3"/>
          <w:sz w:val="28"/>
        </w:rPr>
        <w:t xml:space="preserve"> </w:t>
      </w:r>
      <w:r>
        <w:rPr>
          <w:sz w:val="28"/>
        </w:rPr>
        <w:t>июня</w:t>
      </w:r>
      <w:r>
        <w:rPr>
          <w:spacing w:val="-4"/>
          <w:sz w:val="28"/>
        </w:rPr>
        <w:t xml:space="preserve"> </w:t>
      </w:r>
      <w:r>
        <w:rPr>
          <w:sz w:val="28"/>
        </w:rPr>
        <w:t>2020г.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2/20 </w:t>
      </w:r>
      <w:hyperlink r:id="rId6">
        <w:r>
          <w:rPr>
            <w:sz w:val="28"/>
          </w:rPr>
          <w:t>http://form.instrao.ru.</w:t>
        </w:r>
      </w:hyperlink>
    </w:p>
    <w:p w:rsidR="0043243E" w:rsidRPr="00BD7CF0" w:rsidRDefault="0043243E" w:rsidP="0043243E">
      <w:pPr>
        <w:pStyle w:val="a9"/>
        <w:numPr>
          <w:ilvl w:val="0"/>
          <w:numId w:val="13"/>
        </w:numPr>
        <w:tabs>
          <w:tab w:val="left" w:pos="647"/>
          <w:tab w:val="left" w:pos="1573"/>
          <w:tab w:val="left" w:pos="3108"/>
          <w:tab w:val="left" w:pos="4547"/>
          <w:tab w:val="left" w:pos="5869"/>
          <w:tab w:val="left" w:pos="7613"/>
        </w:tabs>
        <w:spacing w:line="276" w:lineRule="auto"/>
        <w:ind w:left="363" w:right="487" w:firstLine="0"/>
        <w:rPr>
          <w:sz w:val="28"/>
        </w:rPr>
      </w:pPr>
      <w:r w:rsidRPr="00BD7CF0">
        <w:rPr>
          <w:sz w:val="28"/>
        </w:rPr>
        <w:t>Методические рекомендации по разработке программ воспитания</w:t>
      </w:r>
      <w:r w:rsidRPr="00BD7CF0">
        <w:rPr>
          <w:spacing w:val="1"/>
          <w:sz w:val="28"/>
        </w:rPr>
        <w:t xml:space="preserve"> </w:t>
      </w:r>
      <w:r w:rsidRPr="00BD7CF0">
        <w:rPr>
          <w:sz w:val="28"/>
        </w:rPr>
        <w:t>ФГБНУ</w:t>
      </w:r>
      <w:r w:rsidRPr="00BD7CF0">
        <w:rPr>
          <w:sz w:val="28"/>
        </w:rPr>
        <w:tab/>
        <w:t>«Институт</w:t>
      </w:r>
      <w:r w:rsidRPr="00BD7CF0">
        <w:rPr>
          <w:sz w:val="28"/>
        </w:rPr>
        <w:tab/>
        <w:t>стратегии</w:t>
      </w:r>
      <w:r w:rsidRPr="00BD7CF0">
        <w:rPr>
          <w:sz w:val="28"/>
        </w:rPr>
        <w:tab/>
        <w:t>развития</w:t>
      </w:r>
      <w:r w:rsidRPr="00BD7CF0">
        <w:rPr>
          <w:sz w:val="28"/>
        </w:rPr>
        <w:tab/>
        <w:t>образования</w:t>
      </w:r>
      <w:r w:rsidRPr="00BD7CF0">
        <w:rPr>
          <w:sz w:val="28"/>
        </w:rPr>
        <w:tab/>
      </w:r>
      <w:r w:rsidRPr="00BD7CF0">
        <w:rPr>
          <w:spacing w:val="-1"/>
          <w:sz w:val="28"/>
        </w:rPr>
        <w:t>Российской</w:t>
      </w:r>
      <w:r w:rsidRPr="00BD7CF0">
        <w:rPr>
          <w:spacing w:val="-67"/>
          <w:sz w:val="28"/>
        </w:rPr>
        <w:t xml:space="preserve"> </w:t>
      </w:r>
      <w:r w:rsidRPr="00BD7CF0">
        <w:rPr>
          <w:sz w:val="28"/>
        </w:rPr>
        <w:t>академии</w:t>
      </w:r>
      <w:r w:rsidRPr="00BD7CF0">
        <w:rPr>
          <w:spacing w:val="-1"/>
          <w:sz w:val="28"/>
        </w:rPr>
        <w:t xml:space="preserve"> </w:t>
      </w:r>
      <w:r w:rsidRPr="00BD7CF0">
        <w:rPr>
          <w:sz w:val="28"/>
        </w:rPr>
        <w:t>образования»</w:t>
      </w:r>
      <w:r w:rsidRPr="00BD7CF0">
        <w:rPr>
          <w:spacing w:val="-2"/>
          <w:sz w:val="28"/>
        </w:rPr>
        <w:t xml:space="preserve"> </w:t>
      </w:r>
      <w:hyperlink r:id="rId7">
        <w:r w:rsidRPr="00BD7CF0">
          <w:rPr>
            <w:sz w:val="28"/>
          </w:rPr>
          <w:t>http://form.instrao.ru.</w:t>
        </w:r>
      </w:hyperlink>
    </w:p>
    <w:p w:rsidR="0043243E" w:rsidRDefault="0043243E" w:rsidP="0043243E">
      <w:pPr>
        <w:pStyle w:val="a9"/>
        <w:numPr>
          <w:ilvl w:val="0"/>
          <w:numId w:val="13"/>
        </w:numPr>
        <w:tabs>
          <w:tab w:val="left" w:pos="647"/>
        </w:tabs>
        <w:spacing w:line="278" w:lineRule="auto"/>
        <w:ind w:left="363" w:right="1093" w:firstLine="0"/>
        <w:rPr>
          <w:sz w:val="28"/>
        </w:rPr>
      </w:pPr>
      <w:r>
        <w:rPr>
          <w:sz w:val="28"/>
        </w:rPr>
        <w:t>Основная образовательная программа дошкольного 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 МКДОУ №1</w:t>
      </w:r>
      <w:r w:rsidR="004922B6">
        <w:rPr>
          <w:sz w:val="28"/>
        </w:rPr>
        <w:t>0</w:t>
      </w:r>
      <w:r>
        <w:rPr>
          <w:sz w:val="28"/>
        </w:rPr>
        <w:t>.</w:t>
      </w:r>
    </w:p>
    <w:p w:rsidR="0043243E" w:rsidRPr="0043243E" w:rsidRDefault="0043243E" w:rsidP="0043243E">
      <w:pPr>
        <w:rPr>
          <w:sz w:val="28"/>
        </w:rPr>
        <w:sectPr w:rsidR="0043243E" w:rsidRPr="0043243E">
          <w:pgSz w:w="11900" w:h="16840"/>
          <w:pgMar w:top="920" w:right="920" w:bottom="280" w:left="1480" w:header="720" w:footer="720" w:gutter="0"/>
          <w:cols w:space="720"/>
        </w:sectPr>
      </w:pPr>
    </w:p>
    <w:p w:rsidR="00BD7CF0" w:rsidRPr="00BD7CF0" w:rsidRDefault="00BD7CF0" w:rsidP="00BD7CF0">
      <w:pPr>
        <w:rPr>
          <w:sz w:val="28"/>
        </w:rPr>
        <w:sectPr w:rsidR="00BD7CF0" w:rsidRPr="00BD7CF0">
          <w:pgSz w:w="11900" w:h="16840"/>
          <w:pgMar w:top="920" w:right="920" w:bottom="280" w:left="1480" w:header="720" w:footer="720" w:gutter="0"/>
          <w:cols w:space="720"/>
        </w:sectPr>
      </w:pPr>
    </w:p>
    <w:p w:rsidR="00BD7CF0" w:rsidRPr="00F93059" w:rsidRDefault="00BD7CF0" w:rsidP="00F93059">
      <w:pPr>
        <w:tabs>
          <w:tab w:val="left" w:pos="786"/>
        </w:tabs>
        <w:ind w:right="488"/>
        <w:rPr>
          <w:sz w:val="28"/>
        </w:rPr>
        <w:sectPr w:rsidR="00BD7CF0" w:rsidRPr="00F93059">
          <w:pgSz w:w="11900" w:h="16840"/>
          <w:pgMar w:top="920" w:right="920" w:bottom="280" w:left="1480" w:header="720" w:footer="720" w:gutter="0"/>
          <w:cols w:space="720"/>
        </w:sect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156AF" w:rsidRDefault="000156A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976C7F" w:rsidRDefault="00976C7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976C7F" w:rsidRDefault="00976C7F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7B6B34" w:rsidRDefault="007B6B34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7B6B34" w:rsidRDefault="007B6B34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7B6B34" w:rsidRDefault="007B6B34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7B6B34" w:rsidRDefault="007B6B34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7B6B34" w:rsidRDefault="007B6B34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7B6B34" w:rsidRDefault="007B6B34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7B6B34" w:rsidRDefault="007B6B34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7B6B34" w:rsidRDefault="007B6B34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7B6B34" w:rsidRDefault="007B6B34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7B6B34" w:rsidRDefault="007B6B34" w:rsidP="00EE69BA">
      <w:pPr>
        <w:pStyle w:val="c1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6C29A1" w:rsidRPr="001C23D1" w:rsidRDefault="006C29A1">
      <w:pPr>
        <w:rPr>
          <w:sz w:val="36"/>
          <w:szCs w:val="36"/>
        </w:rPr>
      </w:pPr>
    </w:p>
    <w:sectPr w:rsidR="006C29A1" w:rsidRPr="001C23D1" w:rsidSect="00EF3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Whitney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718"/>
    <w:multiLevelType w:val="hybridMultilevel"/>
    <w:tmpl w:val="6B9E28D4"/>
    <w:lvl w:ilvl="0" w:tplc="9EC21A50">
      <w:start w:val="1"/>
      <w:numFmt w:val="decimal"/>
      <w:lvlText w:val="%1."/>
      <w:lvlJc w:val="left"/>
      <w:pPr>
        <w:ind w:left="64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26E2B6">
      <w:numFmt w:val="bullet"/>
      <w:lvlText w:val="•"/>
      <w:lvlJc w:val="left"/>
      <w:pPr>
        <w:ind w:left="1525" w:hanging="284"/>
      </w:pPr>
      <w:rPr>
        <w:rFonts w:hint="default"/>
        <w:lang w:val="ru-RU" w:eastAsia="en-US" w:bidi="ar-SA"/>
      </w:rPr>
    </w:lvl>
    <w:lvl w:ilvl="2" w:tplc="EFFC5F86">
      <w:numFmt w:val="bullet"/>
      <w:lvlText w:val="•"/>
      <w:lvlJc w:val="left"/>
      <w:pPr>
        <w:ind w:left="2411" w:hanging="284"/>
      </w:pPr>
      <w:rPr>
        <w:rFonts w:hint="default"/>
        <w:lang w:val="ru-RU" w:eastAsia="en-US" w:bidi="ar-SA"/>
      </w:rPr>
    </w:lvl>
    <w:lvl w:ilvl="3" w:tplc="23EC94BE">
      <w:numFmt w:val="bullet"/>
      <w:lvlText w:val="•"/>
      <w:lvlJc w:val="left"/>
      <w:pPr>
        <w:ind w:left="3297" w:hanging="284"/>
      </w:pPr>
      <w:rPr>
        <w:rFonts w:hint="default"/>
        <w:lang w:val="ru-RU" w:eastAsia="en-US" w:bidi="ar-SA"/>
      </w:rPr>
    </w:lvl>
    <w:lvl w:ilvl="4" w:tplc="A3240B1A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5" w:tplc="49BC26A6">
      <w:numFmt w:val="bullet"/>
      <w:lvlText w:val="•"/>
      <w:lvlJc w:val="left"/>
      <w:pPr>
        <w:ind w:left="5069" w:hanging="284"/>
      </w:pPr>
      <w:rPr>
        <w:rFonts w:hint="default"/>
        <w:lang w:val="ru-RU" w:eastAsia="en-US" w:bidi="ar-SA"/>
      </w:rPr>
    </w:lvl>
    <w:lvl w:ilvl="6" w:tplc="F21480F6">
      <w:numFmt w:val="bullet"/>
      <w:lvlText w:val="•"/>
      <w:lvlJc w:val="left"/>
      <w:pPr>
        <w:ind w:left="5955" w:hanging="284"/>
      </w:pPr>
      <w:rPr>
        <w:rFonts w:hint="default"/>
        <w:lang w:val="ru-RU" w:eastAsia="en-US" w:bidi="ar-SA"/>
      </w:rPr>
    </w:lvl>
    <w:lvl w:ilvl="7" w:tplc="C74A1986">
      <w:numFmt w:val="bullet"/>
      <w:lvlText w:val="•"/>
      <w:lvlJc w:val="left"/>
      <w:pPr>
        <w:ind w:left="6841" w:hanging="284"/>
      </w:pPr>
      <w:rPr>
        <w:rFonts w:hint="default"/>
        <w:lang w:val="ru-RU" w:eastAsia="en-US" w:bidi="ar-SA"/>
      </w:rPr>
    </w:lvl>
    <w:lvl w:ilvl="8" w:tplc="9352281A">
      <w:numFmt w:val="bullet"/>
      <w:lvlText w:val="•"/>
      <w:lvlJc w:val="left"/>
      <w:pPr>
        <w:ind w:left="7727" w:hanging="284"/>
      </w:pPr>
      <w:rPr>
        <w:rFonts w:hint="default"/>
        <w:lang w:val="ru-RU" w:eastAsia="en-US" w:bidi="ar-SA"/>
      </w:rPr>
    </w:lvl>
  </w:abstractNum>
  <w:abstractNum w:abstractNumId="1">
    <w:nsid w:val="15593B2D"/>
    <w:multiLevelType w:val="hybridMultilevel"/>
    <w:tmpl w:val="E4F64950"/>
    <w:lvl w:ilvl="0" w:tplc="DF9CF884">
      <w:start w:val="1"/>
      <w:numFmt w:val="decimal"/>
      <w:lvlText w:val="%1."/>
      <w:lvlJc w:val="left"/>
      <w:pPr>
        <w:ind w:left="64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34FD54">
      <w:numFmt w:val="bullet"/>
      <w:lvlText w:val="•"/>
      <w:lvlJc w:val="left"/>
      <w:pPr>
        <w:ind w:left="1525" w:hanging="284"/>
      </w:pPr>
      <w:rPr>
        <w:rFonts w:hint="default"/>
        <w:lang w:val="ru-RU" w:eastAsia="en-US" w:bidi="ar-SA"/>
      </w:rPr>
    </w:lvl>
    <w:lvl w:ilvl="2" w:tplc="3BFEE218">
      <w:numFmt w:val="bullet"/>
      <w:lvlText w:val="•"/>
      <w:lvlJc w:val="left"/>
      <w:pPr>
        <w:ind w:left="2411" w:hanging="284"/>
      </w:pPr>
      <w:rPr>
        <w:rFonts w:hint="default"/>
        <w:lang w:val="ru-RU" w:eastAsia="en-US" w:bidi="ar-SA"/>
      </w:rPr>
    </w:lvl>
    <w:lvl w:ilvl="3" w:tplc="3E34B4A0">
      <w:numFmt w:val="bullet"/>
      <w:lvlText w:val="•"/>
      <w:lvlJc w:val="left"/>
      <w:pPr>
        <w:ind w:left="3297" w:hanging="284"/>
      </w:pPr>
      <w:rPr>
        <w:rFonts w:hint="default"/>
        <w:lang w:val="ru-RU" w:eastAsia="en-US" w:bidi="ar-SA"/>
      </w:rPr>
    </w:lvl>
    <w:lvl w:ilvl="4" w:tplc="F8A46CF0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5" w:tplc="AD5C2294">
      <w:numFmt w:val="bullet"/>
      <w:lvlText w:val="•"/>
      <w:lvlJc w:val="left"/>
      <w:pPr>
        <w:ind w:left="5069" w:hanging="284"/>
      </w:pPr>
      <w:rPr>
        <w:rFonts w:hint="default"/>
        <w:lang w:val="ru-RU" w:eastAsia="en-US" w:bidi="ar-SA"/>
      </w:rPr>
    </w:lvl>
    <w:lvl w:ilvl="6" w:tplc="EBDE5F7E">
      <w:numFmt w:val="bullet"/>
      <w:lvlText w:val="•"/>
      <w:lvlJc w:val="left"/>
      <w:pPr>
        <w:ind w:left="5955" w:hanging="284"/>
      </w:pPr>
      <w:rPr>
        <w:rFonts w:hint="default"/>
        <w:lang w:val="ru-RU" w:eastAsia="en-US" w:bidi="ar-SA"/>
      </w:rPr>
    </w:lvl>
    <w:lvl w:ilvl="7" w:tplc="E3468DF2">
      <w:numFmt w:val="bullet"/>
      <w:lvlText w:val="•"/>
      <w:lvlJc w:val="left"/>
      <w:pPr>
        <w:ind w:left="6841" w:hanging="284"/>
      </w:pPr>
      <w:rPr>
        <w:rFonts w:hint="default"/>
        <w:lang w:val="ru-RU" w:eastAsia="en-US" w:bidi="ar-SA"/>
      </w:rPr>
    </w:lvl>
    <w:lvl w:ilvl="8" w:tplc="05B42D98">
      <w:numFmt w:val="bullet"/>
      <w:lvlText w:val="•"/>
      <w:lvlJc w:val="left"/>
      <w:pPr>
        <w:ind w:left="7727" w:hanging="284"/>
      </w:pPr>
      <w:rPr>
        <w:rFonts w:hint="default"/>
        <w:lang w:val="ru-RU" w:eastAsia="en-US" w:bidi="ar-SA"/>
      </w:rPr>
    </w:lvl>
  </w:abstractNum>
  <w:abstractNum w:abstractNumId="2">
    <w:nsid w:val="1EEB4B0C"/>
    <w:multiLevelType w:val="hybridMultilevel"/>
    <w:tmpl w:val="7FB4AC70"/>
    <w:lvl w:ilvl="0" w:tplc="CBDEA584">
      <w:start w:val="1"/>
      <w:numFmt w:val="decimal"/>
      <w:lvlText w:val="%1."/>
      <w:lvlJc w:val="left"/>
      <w:pPr>
        <w:ind w:left="64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14255E">
      <w:numFmt w:val="bullet"/>
      <w:lvlText w:val="•"/>
      <w:lvlJc w:val="left"/>
      <w:pPr>
        <w:ind w:left="1525" w:hanging="281"/>
      </w:pPr>
      <w:rPr>
        <w:rFonts w:hint="default"/>
        <w:lang w:val="ru-RU" w:eastAsia="en-US" w:bidi="ar-SA"/>
      </w:rPr>
    </w:lvl>
    <w:lvl w:ilvl="2" w:tplc="03B6AEC4">
      <w:numFmt w:val="bullet"/>
      <w:lvlText w:val="•"/>
      <w:lvlJc w:val="left"/>
      <w:pPr>
        <w:ind w:left="2411" w:hanging="281"/>
      </w:pPr>
      <w:rPr>
        <w:rFonts w:hint="default"/>
        <w:lang w:val="ru-RU" w:eastAsia="en-US" w:bidi="ar-SA"/>
      </w:rPr>
    </w:lvl>
    <w:lvl w:ilvl="3" w:tplc="3420173C">
      <w:numFmt w:val="bullet"/>
      <w:lvlText w:val="•"/>
      <w:lvlJc w:val="left"/>
      <w:pPr>
        <w:ind w:left="3297" w:hanging="281"/>
      </w:pPr>
      <w:rPr>
        <w:rFonts w:hint="default"/>
        <w:lang w:val="ru-RU" w:eastAsia="en-US" w:bidi="ar-SA"/>
      </w:rPr>
    </w:lvl>
    <w:lvl w:ilvl="4" w:tplc="CB1A3A88">
      <w:numFmt w:val="bullet"/>
      <w:lvlText w:val="•"/>
      <w:lvlJc w:val="left"/>
      <w:pPr>
        <w:ind w:left="4183" w:hanging="281"/>
      </w:pPr>
      <w:rPr>
        <w:rFonts w:hint="default"/>
        <w:lang w:val="ru-RU" w:eastAsia="en-US" w:bidi="ar-SA"/>
      </w:rPr>
    </w:lvl>
    <w:lvl w:ilvl="5" w:tplc="DDF46E10">
      <w:numFmt w:val="bullet"/>
      <w:lvlText w:val="•"/>
      <w:lvlJc w:val="left"/>
      <w:pPr>
        <w:ind w:left="5069" w:hanging="281"/>
      </w:pPr>
      <w:rPr>
        <w:rFonts w:hint="default"/>
        <w:lang w:val="ru-RU" w:eastAsia="en-US" w:bidi="ar-SA"/>
      </w:rPr>
    </w:lvl>
    <w:lvl w:ilvl="6" w:tplc="FC1EAD00">
      <w:numFmt w:val="bullet"/>
      <w:lvlText w:val="•"/>
      <w:lvlJc w:val="left"/>
      <w:pPr>
        <w:ind w:left="5955" w:hanging="281"/>
      </w:pPr>
      <w:rPr>
        <w:rFonts w:hint="default"/>
        <w:lang w:val="ru-RU" w:eastAsia="en-US" w:bidi="ar-SA"/>
      </w:rPr>
    </w:lvl>
    <w:lvl w:ilvl="7" w:tplc="5C0A892C">
      <w:numFmt w:val="bullet"/>
      <w:lvlText w:val="•"/>
      <w:lvlJc w:val="left"/>
      <w:pPr>
        <w:ind w:left="6841" w:hanging="281"/>
      </w:pPr>
      <w:rPr>
        <w:rFonts w:hint="default"/>
        <w:lang w:val="ru-RU" w:eastAsia="en-US" w:bidi="ar-SA"/>
      </w:rPr>
    </w:lvl>
    <w:lvl w:ilvl="8" w:tplc="EDEAD472">
      <w:numFmt w:val="bullet"/>
      <w:lvlText w:val="•"/>
      <w:lvlJc w:val="left"/>
      <w:pPr>
        <w:ind w:left="7727" w:hanging="281"/>
      </w:pPr>
      <w:rPr>
        <w:rFonts w:hint="default"/>
        <w:lang w:val="ru-RU" w:eastAsia="en-US" w:bidi="ar-SA"/>
      </w:rPr>
    </w:lvl>
  </w:abstractNum>
  <w:abstractNum w:abstractNumId="3">
    <w:nsid w:val="2E541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695F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3045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9F4627"/>
    <w:multiLevelType w:val="multilevel"/>
    <w:tmpl w:val="5A306970"/>
    <w:lvl w:ilvl="0">
      <w:start w:val="3"/>
      <w:numFmt w:val="decimal"/>
      <w:lvlText w:val="%1"/>
      <w:lvlJc w:val="left"/>
      <w:pPr>
        <w:ind w:left="786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2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3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5" w:hanging="424"/>
      </w:pPr>
      <w:rPr>
        <w:rFonts w:hint="default"/>
        <w:lang w:val="ru-RU" w:eastAsia="en-US" w:bidi="ar-SA"/>
      </w:rPr>
    </w:lvl>
  </w:abstractNum>
  <w:abstractNum w:abstractNumId="7">
    <w:nsid w:val="51CF4769"/>
    <w:multiLevelType w:val="hybridMultilevel"/>
    <w:tmpl w:val="F0849802"/>
    <w:lvl w:ilvl="0" w:tplc="1EDA0C76">
      <w:start w:val="1"/>
      <w:numFmt w:val="decimal"/>
      <w:lvlText w:val="%1."/>
      <w:lvlJc w:val="left"/>
      <w:pPr>
        <w:ind w:left="646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7B23D30">
      <w:numFmt w:val="bullet"/>
      <w:lvlText w:val="•"/>
      <w:lvlJc w:val="left"/>
      <w:pPr>
        <w:ind w:left="1525" w:hanging="284"/>
      </w:pPr>
      <w:rPr>
        <w:rFonts w:hint="default"/>
        <w:lang w:val="ru-RU" w:eastAsia="en-US" w:bidi="ar-SA"/>
      </w:rPr>
    </w:lvl>
    <w:lvl w:ilvl="2" w:tplc="A4EA0FBE">
      <w:numFmt w:val="bullet"/>
      <w:lvlText w:val="•"/>
      <w:lvlJc w:val="left"/>
      <w:pPr>
        <w:ind w:left="2411" w:hanging="284"/>
      </w:pPr>
      <w:rPr>
        <w:rFonts w:hint="default"/>
        <w:lang w:val="ru-RU" w:eastAsia="en-US" w:bidi="ar-SA"/>
      </w:rPr>
    </w:lvl>
    <w:lvl w:ilvl="3" w:tplc="549A29DE">
      <w:numFmt w:val="bullet"/>
      <w:lvlText w:val="•"/>
      <w:lvlJc w:val="left"/>
      <w:pPr>
        <w:ind w:left="3297" w:hanging="284"/>
      </w:pPr>
      <w:rPr>
        <w:rFonts w:hint="default"/>
        <w:lang w:val="ru-RU" w:eastAsia="en-US" w:bidi="ar-SA"/>
      </w:rPr>
    </w:lvl>
    <w:lvl w:ilvl="4" w:tplc="74322746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5" w:tplc="2D9AF6EC">
      <w:numFmt w:val="bullet"/>
      <w:lvlText w:val="•"/>
      <w:lvlJc w:val="left"/>
      <w:pPr>
        <w:ind w:left="5069" w:hanging="284"/>
      </w:pPr>
      <w:rPr>
        <w:rFonts w:hint="default"/>
        <w:lang w:val="ru-RU" w:eastAsia="en-US" w:bidi="ar-SA"/>
      </w:rPr>
    </w:lvl>
    <w:lvl w:ilvl="6" w:tplc="7C1A84E2">
      <w:numFmt w:val="bullet"/>
      <w:lvlText w:val="•"/>
      <w:lvlJc w:val="left"/>
      <w:pPr>
        <w:ind w:left="5955" w:hanging="284"/>
      </w:pPr>
      <w:rPr>
        <w:rFonts w:hint="default"/>
        <w:lang w:val="ru-RU" w:eastAsia="en-US" w:bidi="ar-SA"/>
      </w:rPr>
    </w:lvl>
    <w:lvl w:ilvl="7" w:tplc="79401706">
      <w:numFmt w:val="bullet"/>
      <w:lvlText w:val="•"/>
      <w:lvlJc w:val="left"/>
      <w:pPr>
        <w:ind w:left="6841" w:hanging="284"/>
      </w:pPr>
      <w:rPr>
        <w:rFonts w:hint="default"/>
        <w:lang w:val="ru-RU" w:eastAsia="en-US" w:bidi="ar-SA"/>
      </w:rPr>
    </w:lvl>
    <w:lvl w:ilvl="8" w:tplc="AB8237F2">
      <w:numFmt w:val="bullet"/>
      <w:lvlText w:val="•"/>
      <w:lvlJc w:val="left"/>
      <w:pPr>
        <w:ind w:left="7727" w:hanging="284"/>
      </w:pPr>
      <w:rPr>
        <w:rFonts w:hint="default"/>
        <w:lang w:val="ru-RU" w:eastAsia="en-US" w:bidi="ar-SA"/>
      </w:rPr>
    </w:lvl>
  </w:abstractNum>
  <w:abstractNum w:abstractNumId="8">
    <w:nsid w:val="67EF05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A4ED4"/>
    <w:multiLevelType w:val="hybridMultilevel"/>
    <w:tmpl w:val="B2C81162"/>
    <w:lvl w:ilvl="0" w:tplc="45983ABC">
      <w:start w:val="1"/>
      <w:numFmt w:val="decimal"/>
      <w:lvlText w:val="%1."/>
      <w:lvlJc w:val="left"/>
      <w:pPr>
        <w:ind w:left="363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AC6ADD0C">
      <w:numFmt w:val="bullet"/>
      <w:lvlText w:val="•"/>
      <w:lvlJc w:val="left"/>
      <w:pPr>
        <w:ind w:left="1273" w:hanging="213"/>
      </w:pPr>
      <w:rPr>
        <w:rFonts w:hint="default"/>
        <w:lang w:val="ru-RU" w:eastAsia="en-US" w:bidi="ar-SA"/>
      </w:rPr>
    </w:lvl>
    <w:lvl w:ilvl="2" w:tplc="C5F6F548">
      <w:numFmt w:val="bullet"/>
      <w:lvlText w:val="•"/>
      <w:lvlJc w:val="left"/>
      <w:pPr>
        <w:ind w:left="2187" w:hanging="213"/>
      </w:pPr>
      <w:rPr>
        <w:rFonts w:hint="default"/>
        <w:lang w:val="ru-RU" w:eastAsia="en-US" w:bidi="ar-SA"/>
      </w:rPr>
    </w:lvl>
    <w:lvl w:ilvl="3" w:tplc="95FA0CF6">
      <w:numFmt w:val="bullet"/>
      <w:lvlText w:val="•"/>
      <w:lvlJc w:val="left"/>
      <w:pPr>
        <w:ind w:left="3101" w:hanging="213"/>
      </w:pPr>
      <w:rPr>
        <w:rFonts w:hint="default"/>
        <w:lang w:val="ru-RU" w:eastAsia="en-US" w:bidi="ar-SA"/>
      </w:rPr>
    </w:lvl>
    <w:lvl w:ilvl="4" w:tplc="BDF01300">
      <w:numFmt w:val="bullet"/>
      <w:lvlText w:val="•"/>
      <w:lvlJc w:val="left"/>
      <w:pPr>
        <w:ind w:left="4015" w:hanging="213"/>
      </w:pPr>
      <w:rPr>
        <w:rFonts w:hint="default"/>
        <w:lang w:val="ru-RU" w:eastAsia="en-US" w:bidi="ar-SA"/>
      </w:rPr>
    </w:lvl>
    <w:lvl w:ilvl="5" w:tplc="67E8AFD4">
      <w:numFmt w:val="bullet"/>
      <w:lvlText w:val="•"/>
      <w:lvlJc w:val="left"/>
      <w:pPr>
        <w:ind w:left="4929" w:hanging="213"/>
      </w:pPr>
      <w:rPr>
        <w:rFonts w:hint="default"/>
        <w:lang w:val="ru-RU" w:eastAsia="en-US" w:bidi="ar-SA"/>
      </w:rPr>
    </w:lvl>
    <w:lvl w:ilvl="6" w:tplc="D3C4B230">
      <w:numFmt w:val="bullet"/>
      <w:lvlText w:val="•"/>
      <w:lvlJc w:val="left"/>
      <w:pPr>
        <w:ind w:left="5843" w:hanging="213"/>
      </w:pPr>
      <w:rPr>
        <w:rFonts w:hint="default"/>
        <w:lang w:val="ru-RU" w:eastAsia="en-US" w:bidi="ar-SA"/>
      </w:rPr>
    </w:lvl>
    <w:lvl w:ilvl="7" w:tplc="51CEC4F8">
      <w:numFmt w:val="bullet"/>
      <w:lvlText w:val="•"/>
      <w:lvlJc w:val="left"/>
      <w:pPr>
        <w:ind w:left="6757" w:hanging="213"/>
      </w:pPr>
      <w:rPr>
        <w:rFonts w:hint="default"/>
        <w:lang w:val="ru-RU" w:eastAsia="en-US" w:bidi="ar-SA"/>
      </w:rPr>
    </w:lvl>
    <w:lvl w:ilvl="8" w:tplc="DC7E4C7E">
      <w:numFmt w:val="bullet"/>
      <w:lvlText w:val="•"/>
      <w:lvlJc w:val="left"/>
      <w:pPr>
        <w:ind w:left="7671" w:hanging="213"/>
      </w:pPr>
      <w:rPr>
        <w:rFonts w:hint="default"/>
        <w:lang w:val="ru-RU" w:eastAsia="en-US" w:bidi="ar-SA"/>
      </w:rPr>
    </w:lvl>
  </w:abstractNum>
  <w:abstractNum w:abstractNumId="10">
    <w:nsid w:val="743D0F0F"/>
    <w:multiLevelType w:val="hybridMultilevel"/>
    <w:tmpl w:val="C78A940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2A71FD"/>
    <w:multiLevelType w:val="hybridMultilevel"/>
    <w:tmpl w:val="7046A538"/>
    <w:lvl w:ilvl="0" w:tplc="EA0C563E">
      <w:start w:val="1"/>
      <w:numFmt w:val="decimal"/>
      <w:lvlText w:val="%1."/>
      <w:lvlJc w:val="left"/>
      <w:pPr>
        <w:ind w:left="363" w:hanging="423"/>
        <w:jc w:val="right"/>
      </w:pPr>
      <w:rPr>
        <w:rFonts w:hint="default"/>
        <w:w w:val="100"/>
        <w:lang w:val="ru-RU" w:eastAsia="en-US" w:bidi="ar-SA"/>
      </w:rPr>
    </w:lvl>
    <w:lvl w:ilvl="1" w:tplc="10C6DBEC">
      <w:numFmt w:val="bullet"/>
      <w:lvlText w:val="•"/>
      <w:lvlJc w:val="left"/>
      <w:pPr>
        <w:ind w:left="1273" w:hanging="423"/>
      </w:pPr>
      <w:rPr>
        <w:rFonts w:hint="default"/>
        <w:lang w:val="ru-RU" w:eastAsia="en-US" w:bidi="ar-SA"/>
      </w:rPr>
    </w:lvl>
    <w:lvl w:ilvl="2" w:tplc="AF32AA7E">
      <w:numFmt w:val="bullet"/>
      <w:lvlText w:val="•"/>
      <w:lvlJc w:val="left"/>
      <w:pPr>
        <w:ind w:left="2187" w:hanging="423"/>
      </w:pPr>
      <w:rPr>
        <w:rFonts w:hint="default"/>
        <w:lang w:val="ru-RU" w:eastAsia="en-US" w:bidi="ar-SA"/>
      </w:rPr>
    </w:lvl>
    <w:lvl w:ilvl="3" w:tplc="1EDAE966">
      <w:numFmt w:val="bullet"/>
      <w:lvlText w:val="•"/>
      <w:lvlJc w:val="left"/>
      <w:pPr>
        <w:ind w:left="3101" w:hanging="423"/>
      </w:pPr>
      <w:rPr>
        <w:rFonts w:hint="default"/>
        <w:lang w:val="ru-RU" w:eastAsia="en-US" w:bidi="ar-SA"/>
      </w:rPr>
    </w:lvl>
    <w:lvl w:ilvl="4" w:tplc="B686D064">
      <w:numFmt w:val="bullet"/>
      <w:lvlText w:val="•"/>
      <w:lvlJc w:val="left"/>
      <w:pPr>
        <w:ind w:left="4015" w:hanging="423"/>
      </w:pPr>
      <w:rPr>
        <w:rFonts w:hint="default"/>
        <w:lang w:val="ru-RU" w:eastAsia="en-US" w:bidi="ar-SA"/>
      </w:rPr>
    </w:lvl>
    <w:lvl w:ilvl="5" w:tplc="2CB6A41A">
      <w:numFmt w:val="bullet"/>
      <w:lvlText w:val="•"/>
      <w:lvlJc w:val="left"/>
      <w:pPr>
        <w:ind w:left="4929" w:hanging="423"/>
      </w:pPr>
      <w:rPr>
        <w:rFonts w:hint="default"/>
        <w:lang w:val="ru-RU" w:eastAsia="en-US" w:bidi="ar-SA"/>
      </w:rPr>
    </w:lvl>
    <w:lvl w:ilvl="6" w:tplc="14126140">
      <w:numFmt w:val="bullet"/>
      <w:lvlText w:val="•"/>
      <w:lvlJc w:val="left"/>
      <w:pPr>
        <w:ind w:left="5843" w:hanging="423"/>
      </w:pPr>
      <w:rPr>
        <w:rFonts w:hint="default"/>
        <w:lang w:val="ru-RU" w:eastAsia="en-US" w:bidi="ar-SA"/>
      </w:rPr>
    </w:lvl>
    <w:lvl w:ilvl="7" w:tplc="5120C858">
      <w:numFmt w:val="bullet"/>
      <w:lvlText w:val="•"/>
      <w:lvlJc w:val="left"/>
      <w:pPr>
        <w:ind w:left="6757" w:hanging="423"/>
      </w:pPr>
      <w:rPr>
        <w:rFonts w:hint="default"/>
        <w:lang w:val="ru-RU" w:eastAsia="en-US" w:bidi="ar-SA"/>
      </w:rPr>
    </w:lvl>
    <w:lvl w:ilvl="8" w:tplc="7BCA7760">
      <w:numFmt w:val="bullet"/>
      <w:lvlText w:val="•"/>
      <w:lvlJc w:val="left"/>
      <w:pPr>
        <w:ind w:left="7671" w:hanging="423"/>
      </w:pPr>
      <w:rPr>
        <w:rFonts w:hint="default"/>
        <w:lang w:val="ru-RU" w:eastAsia="en-US" w:bidi="ar-SA"/>
      </w:rPr>
    </w:lvl>
  </w:abstractNum>
  <w:abstractNum w:abstractNumId="12">
    <w:nsid w:val="784F5185"/>
    <w:multiLevelType w:val="hybridMultilevel"/>
    <w:tmpl w:val="5B345FE2"/>
    <w:lvl w:ilvl="0" w:tplc="D01C65F0">
      <w:start w:val="1"/>
      <w:numFmt w:val="decimal"/>
      <w:lvlText w:val="%1."/>
      <w:lvlJc w:val="left"/>
      <w:pPr>
        <w:ind w:left="36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DE01A02">
      <w:numFmt w:val="bullet"/>
      <w:lvlText w:val="•"/>
      <w:lvlJc w:val="left"/>
      <w:pPr>
        <w:ind w:left="1273" w:hanging="213"/>
      </w:pPr>
      <w:rPr>
        <w:rFonts w:hint="default"/>
        <w:lang w:val="ru-RU" w:eastAsia="en-US" w:bidi="ar-SA"/>
      </w:rPr>
    </w:lvl>
    <w:lvl w:ilvl="2" w:tplc="FE7A4170">
      <w:numFmt w:val="bullet"/>
      <w:lvlText w:val="•"/>
      <w:lvlJc w:val="left"/>
      <w:pPr>
        <w:ind w:left="2187" w:hanging="213"/>
      </w:pPr>
      <w:rPr>
        <w:rFonts w:hint="default"/>
        <w:lang w:val="ru-RU" w:eastAsia="en-US" w:bidi="ar-SA"/>
      </w:rPr>
    </w:lvl>
    <w:lvl w:ilvl="3" w:tplc="E46204B6">
      <w:numFmt w:val="bullet"/>
      <w:lvlText w:val="•"/>
      <w:lvlJc w:val="left"/>
      <w:pPr>
        <w:ind w:left="3101" w:hanging="213"/>
      </w:pPr>
      <w:rPr>
        <w:rFonts w:hint="default"/>
        <w:lang w:val="ru-RU" w:eastAsia="en-US" w:bidi="ar-SA"/>
      </w:rPr>
    </w:lvl>
    <w:lvl w:ilvl="4" w:tplc="14D0D650">
      <w:numFmt w:val="bullet"/>
      <w:lvlText w:val="•"/>
      <w:lvlJc w:val="left"/>
      <w:pPr>
        <w:ind w:left="4015" w:hanging="213"/>
      </w:pPr>
      <w:rPr>
        <w:rFonts w:hint="default"/>
        <w:lang w:val="ru-RU" w:eastAsia="en-US" w:bidi="ar-SA"/>
      </w:rPr>
    </w:lvl>
    <w:lvl w:ilvl="5" w:tplc="3A88EEE2">
      <w:numFmt w:val="bullet"/>
      <w:lvlText w:val="•"/>
      <w:lvlJc w:val="left"/>
      <w:pPr>
        <w:ind w:left="4929" w:hanging="213"/>
      </w:pPr>
      <w:rPr>
        <w:rFonts w:hint="default"/>
        <w:lang w:val="ru-RU" w:eastAsia="en-US" w:bidi="ar-SA"/>
      </w:rPr>
    </w:lvl>
    <w:lvl w:ilvl="6" w:tplc="E9CE2354">
      <w:numFmt w:val="bullet"/>
      <w:lvlText w:val="•"/>
      <w:lvlJc w:val="left"/>
      <w:pPr>
        <w:ind w:left="5843" w:hanging="213"/>
      </w:pPr>
      <w:rPr>
        <w:rFonts w:hint="default"/>
        <w:lang w:val="ru-RU" w:eastAsia="en-US" w:bidi="ar-SA"/>
      </w:rPr>
    </w:lvl>
    <w:lvl w:ilvl="7" w:tplc="B296C46E">
      <w:numFmt w:val="bullet"/>
      <w:lvlText w:val="•"/>
      <w:lvlJc w:val="left"/>
      <w:pPr>
        <w:ind w:left="6757" w:hanging="213"/>
      </w:pPr>
      <w:rPr>
        <w:rFonts w:hint="default"/>
        <w:lang w:val="ru-RU" w:eastAsia="en-US" w:bidi="ar-SA"/>
      </w:rPr>
    </w:lvl>
    <w:lvl w:ilvl="8" w:tplc="5CD48E0E">
      <w:numFmt w:val="bullet"/>
      <w:lvlText w:val="•"/>
      <w:lvlJc w:val="left"/>
      <w:pPr>
        <w:ind w:left="7671" w:hanging="213"/>
      </w:pPr>
      <w:rPr>
        <w:rFonts w:hint="default"/>
        <w:lang w:val="ru-RU" w:eastAsia="en-US" w:bidi="ar-SA"/>
      </w:r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9"/>
  </w:num>
  <w:num w:numId="9">
    <w:abstractNumId w:val="0"/>
  </w:num>
  <w:num w:numId="10">
    <w:abstractNumId w:val="12"/>
  </w:num>
  <w:num w:numId="11">
    <w:abstractNumId w:val="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81"/>
    <w:rsid w:val="000156AF"/>
    <w:rsid w:val="0003600D"/>
    <w:rsid w:val="0004540A"/>
    <w:rsid w:val="00062C4D"/>
    <w:rsid w:val="000E15B8"/>
    <w:rsid w:val="001A30D9"/>
    <w:rsid w:val="001C23D1"/>
    <w:rsid w:val="0028714B"/>
    <w:rsid w:val="002C0381"/>
    <w:rsid w:val="002C31A2"/>
    <w:rsid w:val="002D496A"/>
    <w:rsid w:val="0043243E"/>
    <w:rsid w:val="004763C5"/>
    <w:rsid w:val="004922B6"/>
    <w:rsid w:val="0058373F"/>
    <w:rsid w:val="005B73B8"/>
    <w:rsid w:val="006C29A1"/>
    <w:rsid w:val="007B6B34"/>
    <w:rsid w:val="00837774"/>
    <w:rsid w:val="00843842"/>
    <w:rsid w:val="00930613"/>
    <w:rsid w:val="00976C7F"/>
    <w:rsid w:val="00992185"/>
    <w:rsid w:val="00A444A3"/>
    <w:rsid w:val="00AA3946"/>
    <w:rsid w:val="00B2007C"/>
    <w:rsid w:val="00BD7CF0"/>
    <w:rsid w:val="00C913F5"/>
    <w:rsid w:val="00CF4958"/>
    <w:rsid w:val="00D24AD4"/>
    <w:rsid w:val="00D860CD"/>
    <w:rsid w:val="00DC279D"/>
    <w:rsid w:val="00DC765E"/>
    <w:rsid w:val="00DE2BC0"/>
    <w:rsid w:val="00E42030"/>
    <w:rsid w:val="00E71C19"/>
    <w:rsid w:val="00EE69BA"/>
    <w:rsid w:val="00EF3592"/>
    <w:rsid w:val="00F5509E"/>
    <w:rsid w:val="00F736CA"/>
    <w:rsid w:val="00F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592"/>
  </w:style>
  <w:style w:type="paragraph" w:styleId="1">
    <w:name w:val="heading 1"/>
    <w:basedOn w:val="a"/>
    <w:next w:val="a"/>
    <w:link w:val="10"/>
    <w:uiPriority w:val="9"/>
    <w:qFormat/>
    <w:rsid w:val="00BD7C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BD7CF0"/>
    <w:pPr>
      <w:widowControl w:val="0"/>
      <w:autoSpaceDE w:val="0"/>
      <w:autoSpaceDN w:val="0"/>
      <w:spacing w:before="2" w:after="0" w:line="240" w:lineRule="auto"/>
      <w:ind w:left="855" w:hanging="493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5B73B8"/>
    <w:pPr>
      <w:autoSpaceDE w:val="0"/>
      <w:autoSpaceDN w:val="0"/>
      <w:adjustRightInd w:val="0"/>
      <w:spacing w:after="0" w:line="288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customStyle="1" w:styleId="17PRIL-txt">
    <w:name w:val="17PRIL-txt"/>
    <w:basedOn w:val="a"/>
    <w:uiPriority w:val="99"/>
    <w:rsid w:val="005B73B8"/>
    <w:pPr>
      <w:autoSpaceDE w:val="0"/>
      <w:autoSpaceDN w:val="0"/>
      <w:adjustRightInd w:val="0"/>
      <w:spacing w:after="0" w:line="280" w:lineRule="atLeast"/>
      <w:jc w:val="both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paragraph" w:customStyle="1" w:styleId="17PRIL-header-1">
    <w:name w:val="17PRIL-header-1"/>
    <w:basedOn w:val="a"/>
    <w:uiPriority w:val="99"/>
    <w:rsid w:val="005B73B8"/>
    <w:pPr>
      <w:autoSpaceDE w:val="0"/>
      <w:autoSpaceDN w:val="0"/>
      <w:adjustRightInd w:val="0"/>
      <w:spacing w:before="340" w:after="113" w:line="280" w:lineRule="atLeast"/>
      <w:jc w:val="center"/>
    </w:pPr>
    <w:rPr>
      <w:rFonts w:ascii="Whitney Bold" w:eastAsiaTheme="minorHAnsi" w:hAnsi="Whitney Bold" w:cs="Whitney Bold"/>
      <w:b/>
      <w:bCs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17PRIL-txt"/>
    <w:uiPriority w:val="99"/>
    <w:rsid w:val="005B73B8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5B73B8"/>
    <w:pPr>
      <w:autoSpaceDE w:val="0"/>
      <w:autoSpaceDN w:val="0"/>
      <w:adjustRightInd w:val="0"/>
      <w:spacing w:after="0" w:line="280" w:lineRule="atLeast"/>
      <w:ind w:left="454" w:hanging="170"/>
      <w:jc w:val="both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character" w:customStyle="1" w:styleId="propis">
    <w:name w:val="propis"/>
    <w:uiPriority w:val="99"/>
    <w:rsid w:val="005B73B8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character" w:customStyle="1" w:styleId="Bold">
    <w:name w:val="Bold"/>
    <w:uiPriority w:val="99"/>
    <w:rsid w:val="005B73B8"/>
    <w:rPr>
      <w:b/>
      <w:bCs/>
    </w:rPr>
  </w:style>
  <w:style w:type="character" w:customStyle="1" w:styleId="propisbold">
    <w:name w:val="propis_bold"/>
    <w:basedOn w:val="propis"/>
    <w:uiPriority w:val="99"/>
    <w:rsid w:val="005B73B8"/>
    <w:rPr>
      <w:rFonts w:ascii="CenturySchlbkCyr" w:hAnsi="CenturySchlbkCyr" w:cs="CenturySchlbkCyr" w:hint="default"/>
      <w:b/>
      <w:bCs/>
      <w:i/>
      <w:iCs/>
      <w:strike w:val="0"/>
      <w:dstrike w:val="0"/>
      <w:sz w:val="22"/>
      <w:szCs w:val="22"/>
      <w:u w:val="none"/>
      <w:effect w:val="none"/>
    </w:rPr>
  </w:style>
  <w:style w:type="paragraph" w:customStyle="1" w:styleId="c10">
    <w:name w:val="c10"/>
    <w:basedOn w:val="a"/>
    <w:rsid w:val="00EE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E69BA"/>
  </w:style>
  <w:style w:type="character" w:customStyle="1" w:styleId="c2">
    <w:name w:val="c2"/>
    <w:basedOn w:val="a0"/>
    <w:rsid w:val="00EE69BA"/>
  </w:style>
  <w:style w:type="paragraph" w:customStyle="1" w:styleId="c0">
    <w:name w:val="c0"/>
    <w:basedOn w:val="a"/>
    <w:rsid w:val="00EE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E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4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42030"/>
    <w:rPr>
      <w:b/>
      <w:bCs/>
    </w:rPr>
  </w:style>
  <w:style w:type="character" w:styleId="a6">
    <w:name w:val="Emphasis"/>
    <w:basedOn w:val="a0"/>
    <w:uiPriority w:val="20"/>
    <w:qFormat/>
    <w:rsid w:val="00E4203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D7CF0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7">
    <w:name w:val="Body Text"/>
    <w:basedOn w:val="a"/>
    <w:link w:val="a8"/>
    <w:uiPriority w:val="1"/>
    <w:qFormat/>
    <w:rsid w:val="00BD7CF0"/>
    <w:pPr>
      <w:widowControl w:val="0"/>
      <w:autoSpaceDE w:val="0"/>
      <w:autoSpaceDN w:val="0"/>
      <w:spacing w:after="0" w:line="240" w:lineRule="auto"/>
      <w:ind w:left="36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D7CF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List Paragraph"/>
    <w:basedOn w:val="a"/>
    <w:uiPriority w:val="1"/>
    <w:qFormat/>
    <w:rsid w:val="00BD7CF0"/>
    <w:pPr>
      <w:widowControl w:val="0"/>
      <w:autoSpaceDE w:val="0"/>
      <w:autoSpaceDN w:val="0"/>
      <w:spacing w:after="0" w:line="240" w:lineRule="auto"/>
      <w:ind w:left="363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D7C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432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24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592"/>
  </w:style>
  <w:style w:type="paragraph" w:styleId="1">
    <w:name w:val="heading 1"/>
    <w:basedOn w:val="a"/>
    <w:next w:val="a"/>
    <w:link w:val="10"/>
    <w:uiPriority w:val="9"/>
    <w:qFormat/>
    <w:rsid w:val="00BD7C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BD7CF0"/>
    <w:pPr>
      <w:widowControl w:val="0"/>
      <w:autoSpaceDE w:val="0"/>
      <w:autoSpaceDN w:val="0"/>
      <w:spacing w:before="2" w:after="0" w:line="240" w:lineRule="auto"/>
      <w:ind w:left="855" w:hanging="493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5B73B8"/>
    <w:pPr>
      <w:autoSpaceDE w:val="0"/>
      <w:autoSpaceDN w:val="0"/>
      <w:adjustRightInd w:val="0"/>
      <w:spacing w:after="0" w:line="288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customStyle="1" w:styleId="17PRIL-txt">
    <w:name w:val="17PRIL-txt"/>
    <w:basedOn w:val="a"/>
    <w:uiPriority w:val="99"/>
    <w:rsid w:val="005B73B8"/>
    <w:pPr>
      <w:autoSpaceDE w:val="0"/>
      <w:autoSpaceDN w:val="0"/>
      <w:adjustRightInd w:val="0"/>
      <w:spacing w:after="0" w:line="280" w:lineRule="atLeast"/>
      <w:jc w:val="both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paragraph" w:customStyle="1" w:styleId="17PRIL-header-1">
    <w:name w:val="17PRIL-header-1"/>
    <w:basedOn w:val="a"/>
    <w:uiPriority w:val="99"/>
    <w:rsid w:val="005B73B8"/>
    <w:pPr>
      <w:autoSpaceDE w:val="0"/>
      <w:autoSpaceDN w:val="0"/>
      <w:adjustRightInd w:val="0"/>
      <w:spacing w:before="340" w:after="113" w:line="280" w:lineRule="atLeast"/>
      <w:jc w:val="center"/>
    </w:pPr>
    <w:rPr>
      <w:rFonts w:ascii="Whitney Bold" w:eastAsiaTheme="minorHAnsi" w:hAnsi="Whitney Bold" w:cs="Whitney Bold"/>
      <w:b/>
      <w:bCs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17PRIL-txt"/>
    <w:uiPriority w:val="99"/>
    <w:rsid w:val="005B73B8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5B73B8"/>
    <w:pPr>
      <w:autoSpaceDE w:val="0"/>
      <w:autoSpaceDN w:val="0"/>
      <w:adjustRightInd w:val="0"/>
      <w:spacing w:after="0" w:line="280" w:lineRule="atLeast"/>
      <w:ind w:left="454" w:hanging="170"/>
      <w:jc w:val="both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character" w:customStyle="1" w:styleId="propis">
    <w:name w:val="propis"/>
    <w:uiPriority w:val="99"/>
    <w:rsid w:val="005B73B8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character" w:customStyle="1" w:styleId="Bold">
    <w:name w:val="Bold"/>
    <w:uiPriority w:val="99"/>
    <w:rsid w:val="005B73B8"/>
    <w:rPr>
      <w:b/>
      <w:bCs/>
    </w:rPr>
  </w:style>
  <w:style w:type="character" w:customStyle="1" w:styleId="propisbold">
    <w:name w:val="propis_bold"/>
    <w:basedOn w:val="propis"/>
    <w:uiPriority w:val="99"/>
    <w:rsid w:val="005B73B8"/>
    <w:rPr>
      <w:rFonts w:ascii="CenturySchlbkCyr" w:hAnsi="CenturySchlbkCyr" w:cs="CenturySchlbkCyr" w:hint="default"/>
      <w:b/>
      <w:bCs/>
      <w:i/>
      <w:iCs/>
      <w:strike w:val="0"/>
      <w:dstrike w:val="0"/>
      <w:sz w:val="22"/>
      <w:szCs w:val="22"/>
      <w:u w:val="none"/>
      <w:effect w:val="none"/>
    </w:rPr>
  </w:style>
  <w:style w:type="paragraph" w:customStyle="1" w:styleId="c10">
    <w:name w:val="c10"/>
    <w:basedOn w:val="a"/>
    <w:rsid w:val="00EE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E69BA"/>
  </w:style>
  <w:style w:type="character" w:customStyle="1" w:styleId="c2">
    <w:name w:val="c2"/>
    <w:basedOn w:val="a0"/>
    <w:rsid w:val="00EE69BA"/>
  </w:style>
  <w:style w:type="paragraph" w:customStyle="1" w:styleId="c0">
    <w:name w:val="c0"/>
    <w:basedOn w:val="a"/>
    <w:rsid w:val="00EE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E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4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42030"/>
    <w:rPr>
      <w:b/>
      <w:bCs/>
    </w:rPr>
  </w:style>
  <w:style w:type="character" w:styleId="a6">
    <w:name w:val="Emphasis"/>
    <w:basedOn w:val="a0"/>
    <w:uiPriority w:val="20"/>
    <w:qFormat/>
    <w:rsid w:val="00E4203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D7CF0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7">
    <w:name w:val="Body Text"/>
    <w:basedOn w:val="a"/>
    <w:link w:val="a8"/>
    <w:uiPriority w:val="1"/>
    <w:qFormat/>
    <w:rsid w:val="00BD7CF0"/>
    <w:pPr>
      <w:widowControl w:val="0"/>
      <w:autoSpaceDE w:val="0"/>
      <w:autoSpaceDN w:val="0"/>
      <w:spacing w:after="0" w:line="240" w:lineRule="auto"/>
      <w:ind w:left="36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D7CF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List Paragraph"/>
    <w:basedOn w:val="a"/>
    <w:uiPriority w:val="1"/>
    <w:qFormat/>
    <w:rsid w:val="00BD7CF0"/>
    <w:pPr>
      <w:widowControl w:val="0"/>
      <w:autoSpaceDE w:val="0"/>
      <w:autoSpaceDN w:val="0"/>
      <w:spacing w:after="0" w:line="240" w:lineRule="auto"/>
      <w:ind w:left="363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D7C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432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2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orm.instr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rm.instra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3515</Words>
  <Characters>20039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Журавушка</cp:lastModifiedBy>
  <cp:revision>8</cp:revision>
  <cp:lastPrinted>2021-06-24T08:21:00Z</cp:lastPrinted>
  <dcterms:created xsi:type="dcterms:W3CDTF">2021-06-24T08:29:00Z</dcterms:created>
  <dcterms:modified xsi:type="dcterms:W3CDTF">2021-08-26T11:30:00Z</dcterms:modified>
</cp:coreProperties>
</file>