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96" w:rsidRDefault="00460C96" w:rsidP="00460C9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460C96">
        <w:rPr>
          <w:rFonts w:ascii="Times New Roman" w:hAnsi="Times New Roman" w:cs="Times New Roman"/>
          <w:b/>
          <w:bCs/>
          <w:sz w:val="40"/>
          <w:szCs w:val="32"/>
        </w:rPr>
        <w:t>Отчет кружковой работы «Волшебный пластилин» за 2019-2020 учебный год</w:t>
      </w:r>
    </w:p>
    <w:p w:rsidR="00460C96" w:rsidRPr="00460C96" w:rsidRDefault="00460C96" w:rsidP="00460C9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</w:p>
    <w:p w:rsidR="00460C96" w:rsidRDefault="00460C96" w:rsidP="00460C96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Воспитатель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Шапиева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Х.М.</w:t>
      </w:r>
    </w:p>
    <w:p w:rsidR="00460C96" w:rsidRDefault="00460C96" w:rsidP="00460C96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:rsidR="0005139A" w:rsidRPr="0005139A" w:rsidRDefault="0005139A" w:rsidP="00460C96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05139A">
        <w:rPr>
          <w:rFonts w:ascii="Times New Roman" w:hAnsi="Times New Roman" w:cs="Times New Roman"/>
          <w:bCs/>
          <w:sz w:val="32"/>
          <w:szCs w:val="32"/>
        </w:rPr>
        <w:t>Программа кружковой работы</w:t>
      </w:r>
      <w:r>
        <w:rPr>
          <w:rFonts w:ascii="Times New Roman" w:hAnsi="Times New Roman" w:cs="Times New Roman"/>
          <w:bCs/>
          <w:sz w:val="32"/>
          <w:szCs w:val="32"/>
        </w:rPr>
        <w:t xml:space="preserve"> «Волшебный</w:t>
      </w:r>
      <w:r w:rsidRPr="0005139A">
        <w:rPr>
          <w:rFonts w:ascii="Times New Roman" w:hAnsi="Times New Roman" w:cs="Times New Roman"/>
          <w:bCs/>
          <w:sz w:val="32"/>
          <w:szCs w:val="32"/>
        </w:rPr>
        <w:t xml:space="preserve"> пластилин» направлена на ознакомление детей дошкольного возраста с </w:t>
      </w:r>
      <w:r w:rsidRPr="0005139A">
        <w:rPr>
          <w:rFonts w:ascii="Times New Roman" w:hAnsi="Times New Roman" w:cs="Times New Roman"/>
          <w:sz w:val="32"/>
          <w:szCs w:val="32"/>
        </w:rPr>
        <w:t>нетрадиционной техникой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 xml:space="preserve">работы изобразительной деятельности – </w:t>
      </w:r>
      <w:r w:rsidRPr="0005139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пластилинографии</w:t>
      </w:r>
      <w:r w:rsidRPr="0005139A">
        <w:rPr>
          <w:rFonts w:ascii="Times New Roman" w:hAnsi="Times New Roman" w:cs="Times New Roman"/>
          <w:sz w:val="32"/>
          <w:szCs w:val="32"/>
        </w:rPr>
        <w:t xml:space="preserve">, </w:t>
      </w:r>
      <w:r w:rsidRPr="0005139A">
        <w:rPr>
          <w:rFonts w:ascii="Times New Roman" w:hAnsi="Times New Roman" w:cs="Times New Roman"/>
          <w:bCs/>
          <w:sz w:val="32"/>
          <w:szCs w:val="32"/>
        </w:rPr>
        <w:t>принципом которой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bCs/>
          <w:sz w:val="32"/>
          <w:szCs w:val="32"/>
        </w:rPr>
        <w:t xml:space="preserve">является создания лепной картины с изображением </w:t>
      </w:r>
      <w:proofErr w:type="spellStart"/>
      <w:r w:rsidRPr="0005139A">
        <w:rPr>
          <w:rFonts w:ascii="Times New Roman" w:hAnsi="Times New Roman" w:cs="Times New Roman"/>
          <w:bCs/>
          <w:sz w:val="32"/>
          <w:szCs w:val="32"/>
        </w:rPr>
        <w:t>полуобъемных</w:t>
      </w:r>
      <w:proofErr w:type="spellEnd"/>
      <w:r w:rsidRPr="0005139A">
        <w:rPr>
          <w:rFonts w:ascii="Times New Roman" w:hAnsi="Times New Roman" w:cs="Times New Roman"/>
          <w:bCs/>
          <w:sz w:val="32"/>
          <w:szCs w:val="32"/>
        </w:rPr>
        <w:t xml:space="preserve"> предметов на горизонтальной поверхности.</w:t>
      </w:r>
    </w:p>
    <w:p w:rsidR="0005139A" w:rsidRPr="0005139A" w:rsidRDefault="0005139A" w:rsidP="00460C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Актуальность кружка «Волшебный</w:t>
      </w:r>
      <w:r w:rsidRPr="0005139A">
        <w:rPr>
          <w:rFonts w:ascii="Times New Roman" w:hAnsi="Times New Roman" w:cs="Times New Roman"/>
          <w:sz w:val="32"/>
          <w:szCs w:val="32"/>
        </w:rPr>
        <w:t xml:space="preserve"> пластилин»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>заключена в том, что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>ребенок учится познавать мир и осознавать себя и свое  место в нем, единство человека и природы, расширяя возможности изобразительной деятельности детей.</w:t>
      </w:r>
    </w:p>
    <w:p w:rsidR="0005139A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 xml:space="preserve">Проводимая мною работа показывает, что системность и </w:t>
      </w:r>
      <w:proofErr w:type="spellStart"/>
      <w:r w:rsidRPr="0005139A">
        <w:rPr>
          <w:rFonts w:ascii="Times New Roman" w:hAnsi="Times New Roman" w:cs="Times New Roman"/>
          <w:sz w:val="32"/>
          <w:szCs w:val="32"/>
        </w:rPr>
        <w:t>поэтапность</w:t>
      </w:r>
      <w:proofErr w:type="spellEnd"/>
      <w:r w:rsidRPr="0005139A">
        <w:rPr>
          <w:rFonts w:ascii="Times New Roman" w:hAnsi="Times New Roman" w:cs="Times New Roman"/>
          <w:sz w:val="32"/>
          <w:szCs w:val="32"/>
        </w:rPr>
        <w:t xml:space="preserve"> занятий с использованием нетрадиционной техники в изобразительной деятельности "Пластилинография" способствовала формированию прочных изобразительных навыков и развитию творческих способностей у детей.</w:t>
      </w:r>
    </w:p>
    <w:p w:rsidR="0005139A" w:rsidRPr="0005139A" w:rsidRDefault="001A4D9C" w:rsidP="00460C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кружке задействованы 20</w:t>
      </w:r>
      <w:r w:rsidR="0005139A">
        <w:rPr>
          <w:rFonts w:ascii="Times New Roman" w:hAnsi="Times New Roman" w:cs="Times New Roman"/>
          <w:sz w:val="32"/>
          <w:szCs w:val="32"/>
        </w:rPr>
        <w:t xml:space="preserve"> детей старшего возраста</w:t>
      </w:r>
      <w:r w:rsidR="0005139A" w:rsidRPr="0005139A">
        <w:rPr>
          <w:rFonts w:ascii="Times New Roman" w:hAnsi="Times New Roman" w:cs="Times New Roman"/>
          <w:sz w:val="32"/>
          <w:szCs w:val="32"/>
        </w:rPr>
        <w:t>. Занятия проводятся 1 раз в неделю с се</w:t>
      </w:r>
      <w:r w:rsidR="00DF304A">
        <w:rPr>
          <w:rFonts w:ascii="Times New Roman" w:hAnsi="Times New Roman" w:cs="Times New Roman"/>
          <w:sz w:val="32"/>
          <w:szCs w:val="32"/>
        </w:rPr>
        <w:t xml:space="preserve">нтября по май, длительность </w:t>
      </w:r>
      <w:r w:rsidR="009E5985">
        <w:rPr>
          <w:rFonts w:ascii="Times New Roman" w:hAnsi="Times New Roman" w:cs="Times New Roman"/>
          <w:sz w:val="32"/>
          <w:szCs w:val="32"/>
        </w:rPr>
        <w:t xml:space="preserve"> 30</w:t>
      </w:r>
      <w:r w:rsidR="0005139A" w:rsidRPr="0005139A">
        <w:rPr>
          <w:rFonts w:ascii="Times New Roman" w:hAnsi="Times New Roman" w:cs="Times New Roman"/>
          <w:sz w:val="32"/>
          <w:szCs w:val="32"/>
        </w:rPr>
        <w:t xml:space="preserve"> мин.</w:t>
      </w:r>
    </w:p>
    <w:p w:rsidR="00DF304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>В ходе проведения занятий по</w:t>
      </w:r>
      <w:r w:rsidR="00C60296">
        <w:rPr>
          <w:rFonts w:ascii="Times New Roman" w:hAnsi="Times New Roman" w:cs="Times New Roman"/>
          <w:sz w:val="32"/>
          <w:szCs w:val="32"/>
        </w:rPr>
        <w:t xml:space="preserve"> данной тематике активизировалось </w:t>
      </w:r>
      <w:r w:rsidRPr="0005139A">
        <w:rPr>
          <w:rFonts w:ascii="Times New Roman" w:hAnsi="Times New Roman" w:cs="Times New Roman"/>
          <w:sz w:val="32"/>
          <w:szCs w:val="32"/>
        </w:rPr>
        <w:t>мышление детей</w:t>
      </w:r>
      <w:r w:rsidR="00C60296">
        <w:rPr>
          <w:rFonts w:ascii="Times New Roman" w:hAnsi="Times New Roman" w:cs="Times New Roman"/>
          <w:sz w:val="32"/>
          <w:szCs w:val="32"/>
        </w:rPr>
        <w:t xml:space="preserve">, речь, усидчивость, сформировалось </w:t>
      </w:r>
      <w:r w:rsidRPr="0005139A">
        <w:rPr>
          <w:rFonts w:ascii="Times New Roman" w:hAnsi="Times New Roman" w:cs="Times New Roman"/>
          <w:sz w:val="32"/>
          <w:szCs w:val="32"/>
        </w:rPr>
        <w:t xml:space="preserve"> умение поэтапного планирования работы. В этом заключена педагогическая ц</w:t>
      </w:r>
      <w:r w:rsidR="00C60296">
        <w:rPr>
          <w:rFonts w:ascii="Times New Roman" w:hAnsi="Times New Roman" w:cs="Times New Roman"/>
          <w:sz w:val="32"/>
          <w:szCs w:val="32"/>
        </w:rPr>
        <w:t>елесообразность данного кружка</w:t>
      </w:r>
      <w:r w:rsidRPr="0005139A">
        <w:rPr>
          <w:rFonts w:ascii="Times New Roman" w:hAnsi="Times New Roman" w:cs="Times New Roman"/>
          <w:sz w:val="32"/>
          <w:szCs w:val="32"/>
        </w:rPr>
        <w:t>.</w:t>
      </w:r>
      <w:r w:rsidR="00DF304A" w:rsidRPr="00DF304A">
        <w:rPr>
          <w:rFonts w:ascii="Times New Roman" w:hAnsi="Times New Roman" w:cs="Times New Roman"/>
          <w:sz w:val="32"/>
          <w:szCs w:val="32"/>
        </w:rPr>
        <w:t xml:space="preserve"> </w:t>
      </w:r>
      <w:r w:rsidR="00DF304A" w:rsidRPr="0005139A">
        <w:rPr>
          <w:rFonts w:ascii="Times New Roman" w:hAnsi="Times New Roman" w:cs="Times New Roman"/>
          <w:sz w:val="32"/>
          <w:szCs w:val="32"/>
        </w:rPr>
        <w:t>В результате работы у детей появляется повышенный интерес, творческая активность. Дети с желанием и интересом посещают кружок "Волшебный пластилин". В работе  детей преобладают новизна и оригинальность. У детей хорошо развиты сенсорные способности, композиционные навыки, координация рук и мелкая моторика.</w:t>
      </w:r>
    </w:p>
    <w:p w:rsidR="00345039" w:rsidRPr="0005139A" w:rsidRDefault="00345039" w:rsidP="00460C96">
      <w:pPr>
        <w:rPr>
          <w:rFonts w:ascii="Times New Roman" w:hAnsi="Times New Roman" w:cs="Times New Roman"/>
          <w:sz w:val="32"/>
          <w:szCs w:val="32"/>
        </w:rPr>
      </w:pPr>
    </w:p>
    <w:p w:rsidR="0005139A" w:rsidRPr="0005139A" w:rsidRDefault="0005139A" w:rsidP="00460C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139A" w:rsidRPr="00C60296" w:rsidRDefault="00C60296" w:rsidP="00460C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Основные цели</w:t>
      </w:r>
      <w:r w:rsidR="0005139A" w:rsidRPr="0005139A">
        <w:rPr>
          <w:rFonts w:ascii="Times New Roman" w:hAnsi="Times New Roman" w:cs="Times New Roman"/>
          <w:sz w:val="32"/>
          <w:szCs w:val="32"/>
        </w:rPr>
        <w:t xml:space="preserve"> прог</w:t>
      </w:r>
      <w:r>
        <w:rPr>
          <w:rFonts w:ascii="Times New Roman" w:hAnsi="Times New Roman" w:cs="Times New Roman"/>
          <w:sz w:val="32"/>
          <w:szCs w:val="32"/>
        </w:rPr>
        <w:t xml:space="preserve">раммы кружковой работы «Волшебный пластилин» - это </w:t>
      </w:r>
      <w:r w:rsidR="0005139A" w:rsidRPr="0005139A">
        <w:rPr>
          <w:rFonts w:ascii="Times New Roman" w:hAnsi="Times New Roman" w:cs="Times New Roman"/>
          <w:sz w:val="32"/>
          <w:szCs w:val="32"/>
        </w:rPr>
        <w:t xml:space="preserve">научить детей способам создания предметов нетрадиционной техникой изобразительного искусства – </w:t>
      </w:r>
      <w:proofErr w:type="spellStart"/>
      <w:r w:rsidR="0005139A" w:rsidRPr="0005139A">
        <w:rPr>
          <w:rFonts w:ascii="Times New Roman" w:hAnsi="Times New Roman" w:cs="Times New Roman"/>
          <w:sz w:val="32"/>
          <w:szCs w:val="32"/>
        </w:rPr>
        <w:t>пл</w:t>
      </w:r>
      <w:r>
        <w:rPr>
          <w:rFonts w:ascii="Times New Roman" w:hAnsi="Times New Roman" w:cs="Times New Roman"/>
          <w:sz w:val="32"/>
          <w:szCs w:val="32"/>
        </w:rPr>
        <w:t>астилинографией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05139A" w:rsidRPr="00C60296">
        <w:rPr>
          <w:rStyle w:val="apple-style-span"/>
          <w:rFonts w:ascii="Times New Roman" w:hAnsi="Times New Roman" w:cs="Times New Roman"/>
          <w:sz w:val="32"/>
          <w:szCs w:val="32"/>
        </w:rPr>
        <w:t>развивать умение детей создавать выразительные образы посредством объёма и цвета;</w:t>
      </w:r>
      <w:r>
        <w:rPr>
          <w:rFonts w:ascii="Times New Roman" w:hAnsi="Times New Roman" w:cs="Times New Roman"/>
          <w:sz w:val="32"/>
          <w:szCs w:val="32"/>
        </w:rPr>
        <w:t xml:space="preserve">  р</w:t>
      </w:r>
      <w:r w:rsidR="0005139A" w:rsidRPr="00C60296">
        <w:rPr>
          <w:rFonts w:ascii="Times New Roman" w:hAnsi="Times New Roman" w:cs="Times New Roman"/>
          <w:sz w:val="32"/>
          <w:szCs w:val="32"/>
        </w:rPr>
        <w:t>асширять представления детей об окружающем мире природы;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="0005139A" w:rsidRPr="00C60296">
        <w:rPr>
          <w:rFonts w:ascii="Times New Roman" w:hAnsi="Times New Roman" w:cs="Times New Roman"/>
          <w:sz w:val="32"/>
          <w:szCs w:val="32"/>
        </w:rPr>
        <w:t>рививать детям основы экологической культуры, бережного отношения к окружающей природе, развивать познавательные интересы к ней;</w:t>
      </w:r>
    </w:p>
    <w:p w:rsidR="0005139A" w:rsidRPr="00C60296" w:rsidRDefault="00C60296" w:rsidP="00460C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05139A" w:rsidRPr="0005139A">
        <w:rPr>
          <w:rFonts w:ascii="Times New Roman" w:hAnsi="Times New Roman" w:cs="Times New Roman"/>
          <w:sz w:val="32"/>
          <w:szCs w:val="32"/>
        </w:rPr>
        <w:t>азвивать взаимосвязь эстетического и художественного восприятия в творческой деятельности детей;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0296">
        <w:rPr>
          <w:rFonts w:ascii="Times New Roman" w:hAnsi="Times New Roman" w:cs="Times New Roman"/>
          <w:sz w:val="32"/>
          <w:szCs w:val="32"/>
        </w:rPr>
        <w:t>р</w:t>
      </w:r>
      <w:r w:rsidR="0005139A" w:rsidRPr="00C60296">
        <w:rPr>
          <w:rFonts w:ascii="Times New Roman" w:hAnsi="Times New Roman" w:cs="Times New Roman"/>
          <w:sz w:val="32"/>
          <w:szCs w:val="32"/>
        </w:rPr>
        <w:t>азвивать мелкую моторику, глазомер;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="0005139A" w:rsidRPr="00C60296">
        <w:rPr>
          <w:rFonts w:ascii="Times New Roman" w:hAnsi="Times New Roman" w:cs="Times New Roman"/>
          <w:sz w:val="32"/>
          <w:szCs w:val="32"/>
        </w:rPr>
        <w:t>оспитывать усидчивость, аккуратность, желание доводить начатое дело до конца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5139A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 xml:space="preserve">Темы занятий тесно переплетаются с жизнью детей, с той деятельностью, которую они осуществляют на других образовательных мероприятия. Деятельность кружка позволили мне  интегрировать различные образовательные области развития: познавательную </w:t>
      </w:r>
      <w:r w:rsidR="00C6029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5139A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05139A">
        <w:rPr>
          <w:rFonts w:ascii="Times New Roman" w:hAnsi="Times New Roman" w:cs="Times New Roman"/>
          <w:sz w:val="32"/>
          <w:szCs w:val="32"/>
        </w:rPr>
        <w:t>обогащение знаний детей о мире вещ</w:t>
      </w:r>
      <w:r w:rsidR="00C60296">
        <w:rPr>
          <w:rFonts w:ascii="Times New Roman" w:hAnsi="Times New Roman" w:cs="Times New Roman"/>
          <w:sz w:val="32"/>
          <w:szCs w:val="32"/>
        </w:rPr>
        <w:t xml:space="preserve">ей и природы),  речевую  </w:t>
      </w:r>
      <w:r w:rsidRPr="0005139A">
        <w:rPr>
          <w:rFonts w:ascii="Times New Roman" w:hAnsi="Times New Roman" w:cs="Times New Roman"/>
          <w:sz w:val="32"/>
          <w:szCs w:val="32"/>
        </w:rPr>
        <w:t xml:space="preserve"> ( обогащение активного и пассивного словаря детей)</w:t>
      </w:r>
      <w:r w:rsidR="00C60296">
        <w:rPr>
          <w:rFonts w:ascii="Times New Roman" w:hAnsi="Times New Roman" w:cs="Times New Roman"/>
          <w:sz w:val="32"/>
          <w:szCs w:val="32"/>
        </w:rPr>
        <w:t xml:space="preserve">,  художественно-эстетическую </w:t>
      </w:r>
      <w:r w:rsidRPr="0005139A">
        <w:rPr>
          <w:rFonts w:ascii="Times New Roman" w:hAnsi="Times New Roman" w:cs="Times New Roman"/>
          <w:sz w:val="32"/>
          <w:szCs w:val="32"/>
        </w:rPr>
        <w:t xml:space="preserve">  ( развитие продуктивной деятельности детей и детского творчества).</w:t>
      </w:r>
    </w:p>
    <w:p w:rsidR="00345039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 xml:space="preserve">Я стремилась </w:t>
      </w:r>
      <w:proofErr w:type="gramStart"/>
      <w:r w:rsidRPr="0005139A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05139A">
        <w:rPr>
          <w:rFonts w:ascii="Times New Roman" w:hAnsi="Times New Roman" w:cs="Times New Roman"/>
          <w:sz w:val="32"/>
          <w:szCs w:val="32"/>
        </w:rPr>
        <w:t xml:space="preserve"> том, чтобы дети учились передавать простейший образ предметов, явлений окружающего мира посредством пластилиногра</w:t>
      </w:r>
      <w:r w:rsidR="00C60296">
        <w:rPr>
          <w:rFonts w:ascii="Times New Roman" w:hAnsi="Times New Roman" w:cs="Times New Roman"/>
          <w:sz w:val="32"/>
          <w:szCs w:val="32"/>
        </w:rPr>
        <w:t xml:space="preserve">фии. Они </w:t>
      </w:r>
      <w:r w:rsidRPr="0005139A">
        <w:rPr>
          <w:rFonts w:ascii="Times New Roman" w:hAnsi="Times New Roman" w:cs="Times New Roman"/>
          <w:sz w:val="32"/>
          <w:szCs w:val="32"/>
        </w:rPr>
        <w:t xml:space="preserve"> научились создавать композиции из пластилина, рисовать пластилином. Во время учебного процесса кружковцы смогли освоить</w:t>
      </w:r>
      <w:r w:rsidR="00C60296">
        <w:rPr>
          <w:rFonts w:ascii="Times New Roman" w:hAnsi="Times New Roman" w:cs="Times New Roman"/>
          <w:sz w:val="32"/>
          <w:szCs w:val="32"/>
        </w:rPr>
        <w:t xml:space="preserve"> и закрепить</w:t>
      </w:r>
      <w:r w:rsidRPr="0005139A">
        <w:rPr>
          <w:rFonts w:ascii="Times New Roman" w:hAnsi="Times New Roman" w:cs="Times New Roman"/>
          <w:sz w:val="32"/>
          <w:szCs w:val="32"/>
        </w:rPr>
        <w:t xml:space="preserve"> основные приемы лепки -  раскатывания, сплющивание, вытягивание, размазывание. Выработали навыки аккуратного пользования пластилином. Воспитали отзывчивость, доброту, умение сочувствовать персонажам, желание помогать им. Воспитали желание участвовать в создании индив</w:t>
      </w:r>
      <w:r w:rsidR="00244462">
        <w:rPr>
          <w:rFonts w:ascii="Times New Roman" w:hAnsi="Times New Roman" w:cs="Times New Roman"/>
          <w:sz w:val="32"/>
          <w:szCs w:val="32"/>
        </w:rPr>
        <w:t>идуальных и коллективных работ.</w:t>
      </w:r>
      <w:r w:rsidRPr="0005139A">
        <w:rPr>
          <w:rFonts w:ascii="Times New Roman" w:hAnsi="Times New Roman" w:cs="Times New Roman"/>
          <w:sz w:val="32"/>
          <w:szCs w:val="32"/>
        </w:rPr>
        <w:t xml:space="preserve"> У детей </w:t>
      </w:r>
      <w:r w:rsidR="00C60296">
        <w:rPr>
          <w:rFonts w:ascii="Times New Roman" w:hAnsi="Times New Roman" w:cs="Times New Roman"/>
          <w:sz w:val="32"/>
          <w:szCs w:val="32"/>
        </w:rPr>
        <w:t xml:space="preserve">выработалась </w:t>
      </w:r>
      <w:proofErr w:type="gramStart"/>
      <w:r w:rsidR="00C60296">
        <w:rPr>
          <w:rFonts w:ascii="Times New Roman" w:hAnsi="Times New Roman" w:cs="Times New Roman"/>
          <w:sz w:val="32"/>
          <w:szCs w:val="32"/>
        </w:rPr>
        <w:t>усидчивость</w:t>
      </w:r>
      <w:proofErr w:type="gramEnd"/>
      <w:r w:rsidR="00C60296">
        <w:rPr>
          <w:rFonts w:ascii="Times New Roman" w:hAnsi="Times New Roman" w:cs="Times New Roman"/>
          <w:sz w:val="32"/>
          <w:szCs w:val="32"/>
        </w:rPr>
        <w:t xml:space="preserve"> и сформиро</w:t>
      </w:r>
      <w:r w:rsidR="00244462">
        <w:rPr>
          <w:rFonts w:ascii="Times New Roman" w:hAnsi="Times New Roman" w:cs="Times New Roman"/>
          <w:sz w:val="32"/>
          <w:szCs w:val="32"/>
        </w:rPr>
        <w:t>вался художественно-эстетический вкус.</w:t>
      </w:r>
    </w:p>
    <w:p w:rsidR="0005139A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lastRenderedPageBreak/>
        <w:t xml:space="preserve">Все наши работы близки и понятны ребенку. Мы лепили самые разнообразные работы. </w:t>
      </w:r>
      <w:proofErr w:type="gramStart"/>
      <w:r w:rsidRPr="0005139A">
        <w:rPr>
          <w:rFonts w:ascii="Times New Roman" w:hAnsi="Times New Roman" w:cs="Times New Roman"/>
          <w:sz w:val="32"/>
          <w:szCs w:val="32"/>
        </w:rPr>
        <w:t xml:space="preserve">Животные, 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>овощи,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 xml:space="preserve"> фрукты,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 xml:space="preserve"> грибы, насекомые,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 xml:space="preserve"> птицы, 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>обитателей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 xml:space="preserve"> подводного царства,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 xml:space="preserve"> времена года, природа, </w:t>
      </w:r>
      <w:r w:rsidR="00244462">
        <w:rPr>
          <w:rFonts w:ascii="Times New Roman" w:hAnsi="Times New Roman" w:cs="Times New Roman"/>
          <w:sz w:val="32"/>
          <w:szCs w:val="32"/>
        </w:rPr>
        <w:t xml:space="preserve"> </w:t>
      </w:r>
      <w:r w:rsidRPr="0005139A">
        <w:rPr>
          <w:rFonts w:ascii="Times New Roman" w:hAnsi="Times New Roman" w:cs="Times New Roman"/>
          <w:sz w:val="32"/>
          <w:szCs w:val="32"/>
        </w:rPr>
        <w:t>сказочные герои оживали под действием пластили</w:t>
      </w:r>
      <w:r w:rsidR="00244462">
        <w:rPr>
          <w:rFonts w:ascii="Times New Roman" w:hAnsi="Times New Roman" w:cs="Times New Roman"/>
          <w:sz w:val="32"/>
          <w:szCs w:val="32"/>
        </w:rPr>
        <w:t>на.</w:t>
      </w:r>
      <w:proofErr w:type="gramEnd"/>
      <w:r w:rsidR="00244462">
        <w:rPr>
          <w:rFonts w:ascii="Times New Roman" w:hAnsi="Times New Roman" w:cs="Times New Roman"/>
          <w:sz w:val="32"/>
          <w:szCs w:val="32"/>
        </w:rPr>
        <w:t xml:space="preserve"> Я старалась пре</w:t>
      </w:r>
      <w:r w:rsidRPr="0005139A">
        <w:rPr>
          <w:rFonts w:ascii="Times New Roman" w:hAnsi="Times New Roman" w:cs="Times New Roman"/>
          <w:sz w:val="32"/>
          <w:szCs w:val="32"/>
        </w:rPr>
        <w:t xml:space="preserve">подносить все это детям в игровой форме, при помощи художественного слова. Во время занятий дети познакомились с художественными произведениями, стихами, загадками, </w:t>
      </w:r>
      <w:proofErr w:type="spellStart"/>
      <w:r w:rsidRPr="0005139A">
        <w:rPr>
          <w:rFonts w:ascii="Times New Roman" w:hAnsi="Times New Roman" w:cs="Times New Roman"/>
          <w:sz w:val="32"/>
          <w:szCs w:val="32"/>
        </w:rPr>
        <w:t>потешками</w:t>
      </w:r>
      <w:proofErr w:type="spellEnd"/>
      <w:r w:rsidRPr="0005139A">
        <w:rPr>
          <w:rFonts w:ascii="Times New Roman" w:hAnsi="Times New Roman" w:cs="Times New Roman"/>
          <w:sz w:val="32"/>
          <w:szCs w:val="32"/>
        </w:rPr>
        <w:t>, пальчиковыми играми. Проводила словарную работу над незнакомыми выражениями. В структуру каждого занятия включала физкультминутки, которые позволяли избежать переутомления и снимали эмоциональное напряжение у детей.</w:t>
      </w:r>
    </w:p>
    <w:p w:rsidR="0005139A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 xml:space="preserve">Результаты кружковой работы показали, что техника пластилиновой графики в лепке уникальна. Дети с удовольствием придумывали новые интересные темы для картин, использовали в своих работах разные приемы лепки (прикладывание, </w:t>
      </w:r>
      <w:proofErr w:type="spellStart"/>
      <w:r w:rsidRPr="0005139A">
        <w:rPr>
          <w:rFonts w:ascii="Times New Roman" w:hAnsi="Times New Roman" w:cs="Times New Roman"/>
          <w:sz w:val="32"/>
          <w:szCs w:val="32"/>
        </w:rPr>
        <w:t>прищипывание</w:t>
      </w:r>
      <w:proofErr w:type="spellEnd"/>
      <w:r w:rsidRPr="0005139A">
        <w:rPr>
          <w:rFonts w:ascii="Times New Roman" w:hAnsi="Times New Roman" w:cs="Times New Roman"/>
          <w:sz w:val="32"/>
          <w:szCs w:val="32"/>
        </w:rPr>
        <w:t>, расплющивание, размазывание, раскатывания, вытягивание и многое другое).</w:t>
      </w:r>
    </w:p>
    <w:p w:rsidR="0005139A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 xml:space="preserve">Выставки картин нашего кружка в технике пластилиновой графики украшают коридоры и группы нашего сада. </w:t>
      </w:r>
      <w:proofErr w:type="gramStart"/>
      <w:r w:rsidRPr="0005139A">
        <w:rPr>
          <w:rFonts w:ascii="Times New Roman" w:hAnsi="Times New Roman" w:cs="Times New Roman"/>
          <w:sz w:val="32"/>
          <w:szCs w:val="32"/>
        </w:rPr>
        <w:t>Также наши работы участвовали в общегородской конкурсах.</w:t>
      </w:r>
      <w:proofErr w:type="gramEnd"/>
      <w:r w:rsidRPr="0005139A">
        <w:rPr>
          <w:rFonts w:ascii="Times New Roman" w:hAnsi="Times New Roman" w:cs="Times New Roman"/>
          <w:sz w:val="32"/>
          <w:szCs w:val="32"/>
        </w:rPr>
        <w:t xml:space="preserve"> Проводилась выставка детских работ и для родителей. Проводилось анкетирование родителей, беседы с детьми с целью выявления мнения, пожелания о работе кружка.</w:t>
      </w:r>
    </w:p>
    <w:p w:rsidR="0005139A" w:rsidRP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>Работы детей в течени</w:t>
      </w:r>
      <w:proofErr w:type="gramStart"/>
      <w:r w:rsidRPr="0005139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05139A">
        <w:rPr>
          <w:rFonts w:ascii="Times New Roman" w:hAnsi="Times New Roman" w:cs="Times New Roman"/>
          <w:sz w:val="32"/>
          <w:szCs w:val="32"/>
        </w:rPr>
        <w:t xml:space="preserve"> года я размещала в и</w:t>
      </w:r>
      <w:r w:rsidR="00244462">
        <w:rPr>
          <w:rFonts w:ascii="Times New Roman" w:hAnsi="Times New Roman" w:cs="Times New Roman"/>
          <w:sz w:val="32"/>
          <w:szCs w:val="32"/>
        </w:rPr>
        <w:t>нтернете на творческих сайтах: «</w:t>
      </w:r>
      <w:proofErr w:type="spellStart"/>
      <w:r w:rsidRPr="0005139A">
        <w:rPr>
          <w:rFonts w:ascii="Times New Roman" w:hAnsi="Times New Roman" w:cs="Times New Roman"/>
          <w:sz w:val="32"/>
          <w:szCs w:val="32"/>
        </w:rPr>
        <w:t>Маам</w:t>
      </w:r>
      <w:proofErr w:type="gramStart"/>
      <w:r w:rsidRPr="0005139A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244462">
        <w:rPr>
          <w:rFonts w:ascii="Times New Roman" w:hAnsi="Times New Roman" w:cs="Times New Roman"/>
          <w:sz w:val="32"/>
          <w:szCs w:val="32"/>
        </w:rPr>
        <w:t>у</w:t>
      </w:r>
      <w:proofErr w:type="spellEnd"/>
      <w:r w:rsidR="00244462">
        <w:rPr>
          <w:rFonts w:ascii="Times New Roman" w:hAnsi="Times New Roman" w:cs="Times New Roman"/>
          <w:sz w:val="32"/>
          <w:szCs w:val="32"/>
        </w:rPr>
        <w:t xml:space="preserve">  для воспитателей», «О</w:t>
      </w:r>
      <w:r w:rsidRPr="0005139A">
        <w:rPr>
          <w:rFonts w:ascii="Times New Roman" w:hAnsi="Times New Roman" w:cs="Times New Roman"/>
          <w:sz w:val="32"/>
          <w:szCs w:val="32"/>
        </w:rPr>
        <w:t>дноклассники</w:t>
      </w:r>
      <w:r w:rsidR="00244462">
        <w:rPr>
          <w:rFonts w:ascii="Times New Roman" w:hAnsi="Times New Roman" w:cs="Times New Roman"/>
          <w:sz w:val="32"/>
          <w:szCs w:val="32"/>
        </w:rPr>
        <w:t xml:space="preserve">», </w:t>
      </w:r>
      <w:r w:rsidRPr="0005139A">
        <w:rPr>
          <w:rFonts w:ascii="Times New Roman" w:hAnsi="Times New Roman" w:cs="Times New Roman"/>
          <w:sz w:val="32"/>
          <w:szCs w:val="32"/>
        </w:rPr>
        <w:t xml:space="preserve"> в группа</w:t>
      </w:r>
      <w:r w:rsidR="00244462">
        <w:rPr>
          <w:rFonts w:ascii="Times New Roman" w:hAnsi="Times New Roman" w:cs="Times New Roman"/>
          <w:sz w:val="32"/>
          <w:szCs w:val="32"/>
        </w:rPr>
        <w:t>х " Детский сад", " Воспитательск</w:t>
      </w:r>
      <w:r w:rsidRPr="0005139A">
        <w:rPr>
          <w:rFonts w:ascii="Times New Roman" w:hAnsi="Times New Roman" w:cs="Times New Roman"/>
          <w:sz w:val="32"/>
          <w:szCs w:val="32"/>
        </w:rPr>
        <w:t xml:space="preserve">ая копилка", " Я воспитатель", в </w:t>
      </w:r>
      <w:proofErr w:type="spellStart"/>
      <w:r w:rsidRPr="0005139A">
        <w:rPr>
          <w:rFonts w:ascii="Times New Roman" w:hAnsi="Times New Roman" w:cs="Times New Roman"/>
          <w:sz w:val="32"/>
          <w:szCs w:val="32"/>
        </w:rPr>
        <w:t>Инстаграмм</w:t>
      </w:r>
      <w:proofErr w:type="spellEnd"/>
      <w:r w:rsidRPr="0005139A">
        <w:rPr>
          <w:rFonts w:ascii="Times New Roman" w:hAnsi="Times New Roman" w:cs="Times New Roman"/>
          <w:sz w:val="32"/>
          <w:szCs w:val="32"/>
        </w:rPr>
        <w:t>.</w:t>
      </w:r>
    </w:p>
    <w:p w:rsidR="0005139A" w:rsidRPr="00244462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05139A">
        <w:rPr>
          <w:rFonts w:ascii="Times New Roman" w:hAnsi="Times New Roman" w:cs="Times New Roman"/>
          <w:sz w:val="32"/>
          <w:szCs w:val="32"/>
        </w:rPr>
        <w:t xml:space="preserve">Работая с детьми над индивидуальными и коллективными картинами, я сделала вывод, что работая с пластилином, дети помогали друг другу, старались вместе довести начатое дело </w:t>
      </w:r>
      <w:r w:rsidR="00244462">
        <w:rPr>
          <w:rFonts w:ascii="Times New Roman" w:hAnsi="Times New Roman" w:cs="Times New Roman"/>
          <w:sz w:val="32"/>
          <w:szCs w:val="32"/>
        </w:rPr>
        <w:t xml:space="preserve">до </w:t>
      </w:r>
      <w:r w:rsidR="00244462">
        <w:rPr>
          <w:rFonts w:ascii="Times New Roman" w:hAnsi="Times New Roman" w:cs="Times New Roman"/>
          <w:sz w:val="32"/>
          <w:szCs w:val="32"/>
        </w:rPr>
        <w:lastRenderedPageBreak/>
        <w:t>конца. Дети</w:t>
      </w:r>
      <w:r w:rsidRPr="0005139A">
        <w:rPr>
          <w:rFonts w:ascii="Times New Roman" w:hAnsi="Times New Roman" w:cs="Times New Roman"/>
          <w:sz w:val="32"/>
          <w:szCs w:val="32"/>
        </w:rPr>
        <w:t xml:space="preserve"> </w:t>
      </w:r>
      <w:r w:rsidRPr="00244462">
        <w:rPr>
          <w:rFonts w:ascii="Times New Roman" w:hAnsi="Times New Roman" w:cs="Times New Roman"/>
          <w:sz w:val="32"/>
          <w:szCs w:val="32"/>
        </w:rPr>
        <w:t>старались выполнять задания самостоятельно, без помощи воспитателя.</w:t>
      </w:r>
    </w:p>
    <w:p w:rsidR="0005139A" w:rsidRDefault="0005139A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Лепка дает удивительную возможность моделировать мир, удивляет своей непредсказуемостью, повышает сенсорную чувствительность, способствует тонкому восприятию формы, фактуры, цвета, пластики, развивает воображение, формирует умение планировать работу по реализации замысла, предвидеть результат, а самое главное - способствует развитию творческой личности.</w:t>
      </w:r>
    </w:p>
    <w:p w:rsidR="00244462" w:rsidRPr="00244462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Планомерная работа</w:t>
      </w:r>
      <w:r w:rsidR="00206CF0">
        <w:rPr>
          <w:rFonts w:ascii="Times New Roman" w:hAnsi="Times New Roman" w:cs="Times New Roman"/>
          <w:sz w:val="32"/>
          <w:szCs w:val="32"/>
        </w:rPr>
        <w:t xml:space="preserve"> кружка</w:t>
      </w:r>
      <w:r w:rsidRPr="00244462">
        <w:rPr>
          <w:rFonts w:ascii="Times New Roman" w:hAnsi="Times New Roman" w:cs="Times New Roman"/>
          <w:sz w:val="32"/>
          <w:szCs w:val="32"/>
        </w:rPr>
        <w:t xml:space="preserve"> по формированию ручной умелости в детском саду и семье способствует:</w:t>
      </w:r>
    </w:p>
    <w:p w:rsidR="001A4D9C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 развитию речи, воображения, фантазии, смекалки;</w:t>
      </w:r>
    </w:p>
    <w:p w:rsidR="001A4D9C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 получению углубленных знаний о качестве и возможностях различных материалов;</w:t>
      </w:r>
    </w:p>
    <w:p w:rsidR="001A4D9C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 закреплению положительных эмоций;</w:t>
      </w:r>
    </w:p>
    <w:p w:rsidR="001A4D9C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 возникновению желания трудиться и овладевать особенностями мастерства;</w:t>
      </w:r>
    </w:p>
    <w:p w:rsidR="00244462" w:rsidRPr="00244462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 подготовке ребенка к последующему обучению в школе.</w:t>
      </w:r>
    </w:p>
    <w:p w:rsidR="00244462" w:rsidRPr="00244462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У детей снижается утомляемость, повышается работоспособность, активизируются мыслительные, психические процессы. Дети становятся более открытыми, раскрепощенными, активными, добрыми и отзывчивыми, уверенными в своих силах и возможностях. У них повышается коммуникабельность, они учатся общаться, дружить, работать в коллективе.</w:t>
      </w:r>
    </w:p>
    <w:p w:rsidR="00460C96" w:rsidRPr="00460C96" w:rsidRDefault="00244462" w:rsidP="00460C96">
      <w:pPr>
        <w:rPr>
          <w:rFonts w:ascii="Times New Roman" w:hAnsi="Times New Roman" w:cs="Times New Roman"/>
          <w:sz w:val="32"/>
          <w:szCs w:val="32"/>
        </w:rPr>
      </w:pPr>
      <w:r w:rsidRPr="00244462">
        <w:rPr>
          <w:rFonts w:ascii="Times New Roman" w:hAnsi="Times New Roman" w:cs="Times New Roman"/>
          <w:sz w:val="32"/>
          <w:szCs w:val="32"/>
        </w:rPr>
        <w:t>Рисование пластилином – замечательный по своим возможностям вид изобразительной деятельности. Оно позволяет ребёнку освоить объём, сделать картинку рельефной и за счёт этого более выразительной и живой. А еще это хороший способ дать детским пальчикам хорошую мышечную нагрузку.</w:t>
      </w:r>
    </w:p>
    <w:p w:rsidR="00206CF0" w:rsidRPr="009E5985" w:rsidRDefault="00206CF0" w:rsidP="00460C96">
      <w:pPr>
        <w:rPr>
          <w:rFonts w:ascii="Times New Roman" w:hAnsi="Times New Roman" w:cs="Times New Roman"/>
          <w:b/>
          <w:sz w:val="36"/>
          <w:szCs w:val="32"/>
        </w:rPr>
      </w:pPr>
    </w:p>
    <w:sectPr w:rsidR="00206CF0" w:rsidRPr="009E5985" w:rsidSect="0046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A4"/>
    <w:multiLevelType w:val="hybridMultilevel"/>
    <w:tmpl w:val="5C3A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39A"/>
    <w:rsid w:val="00035034"/>
    <w:rsid w:val="0005139A"/>
    <w:rsid w:val="001A4D9C"/>
    <w:rsid w:val="001F3160"/>
    <w:rsid w:val="00206CF0"/>
    <w:rsid w:val="00244462"/>
    <w:rsid w:val="00345039"/>
    <w:rsid w:val="00460C96"/>
    <w:rsid w:val="0057397B"/>
    <w:rsid w:val="009E5985"/>
    <w:rsid w:val="00A066AA"/>
    <w:rsid w:val="00BA7D31"/>
    <w:rsid w:val="00C60296"/>
    <w:rsid w:val="00DF304A"/>
    <w:rsid w:val="00E17C08"/>
    <w:rsid w:val="00EB743E"/>
    <w:rsid w:val="00F51D33"/>
    <w:rsid w:val="00F6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9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139A"/>
    <w:pPr>
      <w:ind w:left="720"/>
    </w:pPr>
  </w:style>
  <w:style w:type="character" w:customStyle="1" w:styleId="apple-style-span">
    <w:name w:val="apple-style-span"/>
    <w:basedOn w:val="a0"/>
    <w:rsid w:val="0005139A"/>
  </w:style>
  <w:style w:type="paragraph" w:styleId="a4">
    <w:name w:val="Balloon Text"/>
    <w:basedOn w:val="a"/>
    <w:link w:val="a5"/>
    <w:uiPriority w:val="99"/>
    <w:semiHidden/>
    <w:unhideWhenUsed/>
    <w:rsid w:val="0003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D40F-A56F-464E-9496-E7578C6D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2017-05-13T08:31:00Z</dcterms:created>
  <dcterms:modified xsi:type="dcterms:W3CDTF">2021-02-04T18:34:00Z</dcterms:modified>
</cp:coreProperties>
</file>